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B5" w:rsidRPr="001361B4" w:rsidRDefault="00E164B5" w:rsidP="00715A1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361B4">
        <w:rPr>
          <w:rFonts w:ascii="Times New Roman" w:hAnsi="Times New Roman" w:cs="Times New Roman"/>
          <w:b/>
          <w:sz w:val="28"/>
          <w:szCs w:val="28"/>
          <w:lang w:val="ru-RU"/>
        </w:rPr>
        <w:t>ПАМ'ЯТКА</w:t>
      </w:r>
      <w:proofErr w:type="gramEnd"/>
    </w:p>
    <w:p w:rsidR="00E164B5" w:rsidRPr="001361B4" w:rsidRDefault="00E164B5" w:rsidP="00715A1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361B4">
        <w:rPr>
          <w:rFonts w:ascii="Times New Roman" w:hAnsi="Times New Roman" w:cs="Times New Roman"/>
          <w:b/>
          <w:sz w:val="28"/>
          <w:szCs w:val="28"/>
          <w:lang w:val="ru-RU"/>
        </w:rPr>
        <w:t>про</w:t>
      </w:r>
      <w:proofErr w:type="gramEnd"/>
      <w:r w:rsidRPr="001361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361B4">
        <w:rPr>
          <w:rFonts w:ascii="Times New Roman" w:hAnsi="Times New Roman" w:cs="Times New Roman"/>
          <w:b/>
          <w:sz w:val="28"/>
          <w:szCs w:val="28"/>
        </w:rPr>
        <w:t xml:space="preserve">відрядження </w:t>
      </w:r>
      <w:r w:rsidRPr="001361B4">
        <w:rPr>
          <w:rFonts w:ascii="Times New Roman" w:hAnsi="Times New Roman" w:cs="Times New Roman"/>
          <w:b/>
          <w:sz w:val="28"/>
          <w:szCs w:val="28"/>
          <w:lang w:val="ru-RU"/>
        </w:rPr>
        <w:t>за кордон</w:t>
      </w:r>
    </w:p>
    <w:p w:rsidR="00E164B5" w:rsidRPr="001361B4" w:rsidRDefault="00E164B5" w:rsidP="00715A1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29F6" w:rsidRDefault="00B729F6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Пам’ятка розроблена відповідно до Інструкції про службові відрядження в межах України та за кордон, затвердженої наказом Міністерства фінансів України №59 від 13.03.1998 року.</w:t>
      </w:r>
    </w:p>
    <w:p w:rsidR="00B729F6" w:rsidRDefault="005F0DA5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постанови Кабінету Міністрів України «Про ефективне використання державних коштів» №710 від 11.10.2016 року - п</w:t>
      </w:r>
      <w:r w:rsidR="00B72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 на</w:t>
      </w:r>
      <w:r w:rsidR="0073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відрядження за кордон мають</w:t>
      </w:r>
      <w:r w:rsidR="00B72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педагогічні, науков</w:t>
      </w:r>
      <w:r w:rsidR="00442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та науково-педагогічні працівники</w:t>
      </w:r>
      <w:r w:rsidR="0073129B" w:rsidRPr="0073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 метою розвитку міжнародних</w:t>
      </w:r>
      <w:r w:rsidR="00442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взаємовідносин в галузі освіти та</w:t>
      </w:r>
      <w:r w:rsidR="0073129B" w:rsidRPr="0073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науки, обміну досвідом та співпраці із закордонними закладами освіти, науковими установами, участі педагогічних, наукових та науково-педагогічних працівників </w:t>
      </w:r>
      <w:r w:rsidR="00442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</w:t>
      </w:r>
      <w:r w:rsidR="0073129B" w:rsidRPr="0073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міжнародних олімпіадах, виставках, з’їздах, конгресах, конференціях, забезпечуючи при цьому оптимальний кількісний склад відряджених та стро</w:t>
      </w:r>
      <w:r w:rsidR="00442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їх перебування за кордоном за рахунок</w:t>
      </w:r>
      <w:r w:rsidR="00442A8E" w:rsidRPr="00442A8E">
        <w:rPr>
          <w:color w:val="000000"/>
          <w:sz w:val="20"/>
          <w:szCs w:val="20"/>
          <w:shd w:val="clear" w:color="auto" w:fill="FFFFFF"/>
        </w:rPr>
        <w:t xml:space="preserve"> </w:t>
      </w:r>
      <w:r w:rsidR="00442A8E" w:rsidRPr="00442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сторони, що приймає, або за рахунок коштів спеціального фонду кошторису бюджетних установ, отриманих на зазначену мету як гранти, міжнародна технічна допомога, благодійні внески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C79" w:rsidRPr="001361B4" w:rsidRDefault="00E164B5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Для службового від</w:t>
      </w:r>
      <w:r w:rsidR="0087331B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рядження за кордон необхідно надати</w:t>
      </w:r>
      <w:r w:rsidR="00854D3B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відділу</w:t>
      </w:r>
      <w:r w:rsidR="0087331B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6044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міжнародних  зв`язків</w:t>
      </w:r>
      <w:r w:rsidR="00676044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76044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331B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</w:t>
      </w:r>
      <w:r w:rsidR="00854D3B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документи</w:t>
      </w:r>
      <w:r w:rsidR="0047729B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зокрема (але не виключно)</w:t>
      </w:r>
      <w:r w:rsidR="00202C79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02C79" w:rsidRPr="001361B4" w:rsidRDefault="00226822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4D3B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="00202C79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Документи, які підтверджують зв’язок такого відрядження з основною діяльністю Університету (на мові оригіналу та завірений переклад на українській мові):</w:t>
      </w:r>
      <w:r w:rsidR="00854D3B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4D3B" w:rsidRPr="001361B4" w:rsidRDefault="00202C79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1.1.1. </w:t>
      </w:r>
      <w:r w:rsidR="00854D3B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E164B5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апрошення сторони, що приймає і діяльність якої збігається з діяльністю </w:t>
      </w:r>
      <w:r w:rsidR="00785E60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Університету.</w:t>
      </w:r>
    </w:p>
    <w:p w:rsidR="00854D3B" w:rsidRPr="001361B4" w:rsidRDefault="00202C79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="00854D3B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854D3B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Укладений договір чи контракт.</w:t>
      </w:r>
    </w:p>
    <w:p w:rsidR="00785E60" w:rsidRPr="001361B4" w:rsidRDefault="00202C79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="00785E60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785E60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</w:t>
      </w:r>
      <w:r w:rsidR="00E164B5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нші документи, які встановлюють або засвідчують бажання встано</w:t>
      </w:r>
      <w:r w:rsidR="00785E60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вити цивільно-правові відносини.</w:t>
      </w:r>
    </w:p>
    <w:p w:rsidR="00E164B5" w:rsidRPr="001361B4" w:rsidRDefault="00202C79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="00785E60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E164B5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5E60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E164B5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окументи, що засвідчують участь відрядженої особи в переговорах, конференціях або симпозіумах, інших заходах, які проводяться за тематикою, що збігається з діяльністю </w:t>
      </w:r>
      <w:r w:rsidR="00785E60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Університету.</w:t>
      </w:r>
    </w:p>
    <w:p w:rsidR="00202C79" w:rsidRPr="001361B4" w:rsidRDefault="00202C79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Службова записка про відрядження за кордон, яка підписується безпосереднім керівником</w:t>
      </w:r>
      <w:r w:rsidR="0047729B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працівника / вищою посадовою особою</w:t>
      </w: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погоджується із заступником керівника (проректором з науково-педагогічної роботи), начальником навчального відділу та начальником відділу міжнародних зв’</w:t>
      </w:r>
      <w:r w:rsidR="007C3E6E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язків.</w:t>
      </w:r>
      <w:r w:rsidR="0043038F" w:rsidRPr="0043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разі відрядження на наукові заходи – службова записка погоджується з начальником НДС </w:t>
      </w:r>
      <w:r w:rsidR="0043038F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(додаток №1</w:t>
      </w:r>
      <w:r w:rsidR="0043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47729B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Періоди відрядження</w:t>
      </w:r>
      <w:r w:rsidR="00F416A1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729B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службовій записці повинні </w:t>
      </w:r>
      <w:r w:rsidR="00E32B20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бути вказані з урахуванням днів проїзду до місця відрядження та назад.</w:t>
      </w:r>
    </w:p>
    <w:p w:rsidR="00202C79" w:rsidRPr="001361B4" w:rsidRDefault="00202C79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разі відрядження для участі у заходах пов’язаних з реалізацією міжнародних проектів службова записка оформлюється координатором</w:t>
      </w:r>
      <w:r w:rsidR="0015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міжнародного проекту та </w:t>
      </w:r>
      <w:r w:rsidR="001563FF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підписується безпосереднім керівником працівника / вищою посадовою особою</w:t>
      </w:r>
      <w:r w:rsidR="0015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3E6E" w:rsidRPr="001361B4" w:rsidRDefault="007C3E6E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Технічне завдання, затверджене ректором, яке оформлюється кожним працівником окремо і має бути погоджене з </w:t>
      </w:r>
      <w:r w:rsidR="0043038F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безпосереднім керівником працівника / вищою посадовою особою</w:t>
      </w:r>
      <w:r w:rsidR="0043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заступником керівника (проректором з науково-педагогічної роботи), координатором міжнародного проекту (під час відряджень по міжнародним проектам)</w:t>
      </w:r>
      <w:r w:rsidR="0043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начальником відділу міжнародних зв’язків (додаток №2).</w:t>
      </w:r>
    </w:p>
    <w:p w:rsidR="007C3E6E" w:rsidRPr="001361B4" w:rsidRDefault="00672CAF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 у відрядження відбуває науково-педагогічний працівник, то останньому необхідно н</w:t>
      </w:r>
      <w:r w:rsidR="00E32B20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адати начальнику навчального відділу графік заміни занять</w:t>
      </w: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C3E6E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3E6E" w:rsidRDefault="007C3E6E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Кошторис витрат (</w:t>
      </w:r>
      <w:r w:rsidR="00D85F48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якщо </w:t>
      </w: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відрядження здійснюється за рахунок коштів Університету або за рахунок коштів міжнародних проектів </w:t>
      </w:r>
      <w:r w:rsidR="0043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яким</w:t>
      </w:r>
      <w:r w:rsidR="00430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виплати витрат на відрядження буде проводити Університет</w:t>
      </w:r>
      <w:r w:rsidR="00FE7DC2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038F" w:rsidRPr="001361B4" w:rsidRDefault="0043038F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Узгоджені документи надаються до відповідного підрозділу для оформлення наказу про відрядження.</w:t>
      </w:r>
    </w:p>
    <w:p w:rsidR="007C3E6E" w:rsidRPr="001361B4" w:rsidRDefault="007C3E6E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Для отримання авансу на відрядження за умови, що витрати на відрядження будуть виплачуватися за рахунок коштів Університету або міжнародних проектів</w:t>
      </w:r>
      <w:r w:rsidR="00FE7DC2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необхідно не пізніше ніж за 10 робочих днів до дати відрядження надати до бухгалтерської служби Університету:</w:t>
      </w:r>
    </w:p>
    <w:p w:rsidR="00FE7DC2" w:rsidRPr="001361B4" w:rsidRDefault="00672CAF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Копію наказу про відрядження, підписаного ректором та погодженого з</w:t>
      </w:r>
      <w:r w:rsidR="00FE7DC2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відповідними </w:t>
      </w:r>
      <w:r w:rsidR="00060C31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структурними підрозділами</w:t>
      </w:r>
      <w:r w:rsidR="00FE7DC2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7DC2" w:rsidRPr="001361B4" w:rsidRDefault="00E32B20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Кошторис витрат (додаток №3).</w:t>
      </w:r>
    </w:p>
    <w:p w:rsidR="00FE7DC2" w:rsidRPr="001361B4" w:rsidRDefault="00FE7DC2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 вищевказані</w:t>
      </w:r>
      <w:r w:rsidR="00672CAF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документи</w:t>
      </w: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будуть надані пізніше</w:t>
      </w:r>
      <w:r w:rsidR="00672CAF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терміну передбаченого п.2</w:t>
      </w: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аванс на відрядження не буде виплачуватися.</w:t>
      </w:r>
    </w:p>
    <w:p w:rsidR="001563FF" w:rsidRDefault="001563FF" w:rsidP="00715A15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/>
          <w:sz w:val="28"/>
          <w:szCs w:val="28"/>
          <w:shd w:val="clear" w:color="auto" w:fill="FFFFFF"/>
        </w:rPr>
      </w:pPr>
    </w:p>
    <w:p w:rsidR="00B155FA" w:rsidRPr="001361B4" w:rsidRDefault="00B155FA" w:rsidP="00715A15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sz w:val="28"/>
          <w:szCs w:val="28"/>
          <w:lang w:val="ru-RU"/>
        </w:rPr>
      </w:pPr>
      <w:r w:rsidRPr="001361B4">
        <w:rPr>
          <w:color w:val="000000"/>
          <w:sz w:val="28"/>
          <w:szCs w:val="28"/>
          <w:shd w:val="clear" w:color="auto" w:fill="FFFFFF"/>
        </w:rPr>
        <w:t xml:space="preserve">3. </w:t>
      </w:r>
      <w:r w:rsidRPr="001361B4">
        <w:rPr>
          <w:sz w:val="28"/>
          <w:szCs w:val="28"/>
          <w:lang w:val="ru-RU"/>
        </w:rPr>
        <w:t xml:space="preserve">Дата </w:t>
      </w:r>
      <w:proofErr w:type="spellStart"/>
      <w:r w:rsidRPr="001361B4">
        <w:rPr>
          <w:sz w:val="28"/>
          <w:szCs w:val="28"/>
          <w:lang w:val="ru-RU"/>
        </w:rPr>
        <w:t>придбання</w:t>
      </w:r>
      <w:proofErr w:type="spellEnd"/>
      <w:r w:rsidRPr="001361B4">
        <w:rPr>
          <w:sz w:val="28"/>
          <w:szCs w:val="28"/>
          <w:lang w:val="ru-RU"/>
        </w:rPr>
        <w:t xml:space="preserve"> квитка для </w:t>
      </w:r>
      <w:proofErr w:type="spellStart"/>
      <w:r w:rsidRPr="001361B4">
        <w:rPr>
          <w:sz w:val="28"/>
          <w:szCs w:val="28"/>
          <w:lang w:val="ru-RU"/>
        </w:rPr>
        <w:t>проїзду</w:t>
      </w:r>
      <w:proofErr w:type="spellEnd"/>
      <w:r w:rsidRPr="001361B4">
        <w:rPr>
          <w:sz w:val="28"/>
          <w:szCs w:val="28"/>
          <w:lang w:val="ru-RU"/>
        </w:rPr>
        <w:t xml:space="preserve"> </w:t>
      </w:r>
      <w:proofErr w:type="spellStart"/>
      <w:r w:rsidRPr="001361B4">
        <w:rPr>
          <w:sz w:val="28"/>
          <w:szCs w:val="28"/>
          <w:lang w:val="ru-RU"/>
        </w:rPr>
        <w:t>залізничним</w:t>
      </w:r>
      <w:proofErr w:type="spellEnd"/>
      <w:r w:rsidRPr="001361B4">
        <w:rPr>
          <w:sz w:val="28"/>
          <w:szCs w:val="28"/>
          <w:lang w:val="ru-RU"/>
        </w:rPr>
        <w:t xml:space="preserve">, </w:t>
      </w:r>
      <w:proofErr w:type="spellStart"/>
      <w:r w:rsidRPr="001361B4">
        <w:rPr>
          <w:sz w:val="28"/>
          <w:szCs w:val="28"/>
          <w:lang w:val="ru-RU"/>
        </w:rPr>
        <w:t>автомобільним</w:t>
      </w:r>
      <w:proofErr w:type="spellEnd"/>
      <w:r w:rsidRPr="001361B4">
        <w:rPr>
          <w:sz w:val="28"/>
          <w:szCs w:val="28"/>
          <w:lang w:val="ru-RU"/>
        </w:rPr>
        <w:t xml:space="preserve"> та </w:t>
      </w:r>
      <w:proofErr w:type="spellStart"/>
      <w:r w:rsidRPr="001361B4">
        <w:rPr>
          <w:sz w:val="28"/>
          <w:szCs w:val="28"/>
          <w:lang w:val="ru-RU"/>
        </w:rPr>
        <w:t>авіаційним</w:t>
      </w:r>
      <w:proofErr w:type="spellEnd"/>
      <w:r w:rsidRPr="001361B4">
        <w:rPr>
          <w:sz w:val="28"/>
          <w:szCs w:val="28"/>
          <w:lang w:val="ru-RU"/>
        </w:rPr>
        <w:t xml:space="preserve"> </w:t>
      </w:r>
      <w:proofErr w:type="spellStart"/>
      <w:r w:rsidRPr="001361B4">
        <w:rPr>
          <w:sz w:val="28"/>
          <w:szCs w:val="28"/>
          <w:lang w:val="ru-RU"/>
        </w:rPr>
        <w:t>сполученням</w:t>
      </w:r>
      <w:proofErr w:type="spellEnd"/>
      <w:r w:rsidRPr="001361B4">
        <w:rPr>
          <w:sz w:val="28"/>
          <w:szCs w:val="28"/>
          <w:lang w:val="ru-RU"/>
        </w:rPr>
        <w:t xml:space="preserve"> не </w:t>
      </w:r>
      <w:proofErr w:type="gramStart"/>
      <w:r w:rsidRPr="001361B4">
        <w:rPr>
          <w:sz w:val="28"/>
          <w:szCs w:val="28"/>
          <w:lang w:val="ru-RU"/>
        </w:rPr>
        <w:t>повинна</w:t>
      </w:r>
      <w:proofErr w:type="gramEnd"/>
      <w:r w:rsidRPr="001361B4">
        <w:rPr>
          <w:sz w:val="28"/>
          <w:szCs w:val="28"/>
          <w:lang w:val="ru-RU"/>
        </w:rPr>
        <w:t xml:space="preserve"> бути </w:t>
      </w:r>
      <w:proofErr w:type="spellStart"/>
      <w:r w:rsidRPr="001361B4">
        <w:rPr>
          <w:sz w:val="28"/>
          <w:szCs w:val="28"/>
          <w:lang w:val="ru-RU"/>
        </w:rPr>
        <w:t>раніше</w:t>
      </w:r>
      <w:proofErr w:type="spellEnd"/>
      <w:r w:rsidRPr="001361B4">
        <w:rPr>
          <w:sz w:val="28"/>
          <w:szCs w:val="28"/>
          <w:lang w:val="ru-RU"/>
        </w:rPr>
        <w:t xml:space="preserve"> </w:t>
      </w:r>
      <w:proofErr w:type="spellStart"/>
      <w:r w:rsidRPr="001361B4">
        <w:rPr>
          <w:sz w:val="28"/>
          <w:szCs w:val="28"/>
          <w:lang w:val="ru-RU"/>
        </w:rPr>
        <w:t>ніж</w:t>
      </w:r>
      <w:proofErr w:type="spellEnd"/>
      <w:r w:rsidRPr="001361B4">
        <w:rPr>
          <w:sz w:val="28"/>
          <w:szCs w:val="28"/>
          <w:lang w:val="ru-RU"/>
        </w:rPr>
        <w:t xml:space="preserve"> дата наказу про </w:t>
      </w:r>
      <w:proofErr w:type="spellStart"/>
      <w:r w:rsidRPr="001361B4">
        <w:rPr>
          <w:sz w:val="28"/>
          <w:szCs w:val="28"/>
          <w:lang w:val="ru-RU"/>
        </w:rPr>
        <w:t>відрядження</w:t>
      </w:r>
      <w:proofErr w:type="spellEnd"/>
      <w:r w:rsidRPr="001361B4">
        <w:rPr>
          <w:sz w:val="28"/>
          <w:szCs w:val="28"/>
          <w:lang w:val="ru-RU"/>
        </w:rPr>
        <w:t>.</w:t>
      </w:r>
    </w:p>
    <w:p w:rsidR="00B155FA" w:rsidRPr="001361B4" w:rsidRDefault="00B155FA" w:rsidP="00715A15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/>
          <w:sz w:val="28"/>
          <w:szCs w:val="28"/>
          <w:shd w:val="clear" w:color="auto" w:fill="FFFFFF"/>
        </w:rPr>
      </w:pPr>
    </w:p>
    <w:p w:rsidR="00FE7DC2" w:rsidRPr="001361B4" w:rsidRDefault="00B155FA" w:rsidP="00715A15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/>
          <w:sz w:val="28"/>
          <w:szCs w:val="28"/>
        </w:rPr>
      </w:pPr>
      <w:r w:rsidRPr="001361B4">
        <w:rPr>
          <w:color w:val="000000"/>
          <w:sz w:val="28"/>
          <w:szCs w:val="28"/>
          <w:shd w:val="clear" w:color="auto" w:fill="FFFFFF"/>
        </w:rPr>
        <w:t>4</w:t>
      </w:r>
      <w:r w:rsidR="00FE7DC2" w:rsidRPr="001361B4">
        <w:rPr>
          <w:color w:val="000000"/>
          <w:sz w:val="28"/>
          <w:szCs w:val="28"/>
          <w:shd w:val="clear" w:color="auto" w:fill="FFFFFF"/>
        </w:rPr>
        <w:t xml:space="preserve">. </w:t>
      </w:r>
      <w:r w:rsidR="00FE7DC2" w:rsidRPr="001361B4">
        <w:rPr>
          <w:color w:val="000000"/>
          <w:sz w:val="28"/>
          <w:szCs w:val="28"/>
        </w:rPr>
        <w:t>Днем вибуття у відрядження вважається день відправлення поїзда, літака, автобуса або іншого транспортного засобу з місця постійної роботи відрядженого працівника, а днем прибуття з відрядження - день прибуття транспортного засобу до місця постійної роботи відрядженого працівника. При відправленні транспортного засобу до 24-ї години включно днем вибуття у відрядження вважається поточна доба, а з 0 години і пізніше - наступна доба. Якщо станція, пристань, аеропорт розташовані за межами населеного пункту, де працює відряджений працівник, у строк відрядження зараховується час, який потрібний для проїзду до станції, пристані, аеропорту. Аналогічно визначається день прибуття відрядженого працівника до місця постійної роботи.</w:t>
      </w:r>
    </w:p>
    <w:p w:rsidR="00FE7DC2" w:rsidRPr="001361B4" w:rsidRDefault="00FE7DC2" w:rsidP="00715A15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/>
          <w:sz w:val="28"/>
          <w:szCs w:val="28"/>
        </w:rPr>
      </w:pPr>
      <w:bookmarkStart w:id="0" w:name="n23"/>
      <w:bookmarkEnd w:id="0"/>
      <w:r w:rsidRPr="001361B4">
        <w:rPr>
          <w:color w:val="000000"/>
          <w:sz w:val="28"/>
          <w:szCs w:val="28"/>
        </w:rPr>
        <w:lastRenderedPageBreak/>
        <w:t>Дата на транспортному квитку (вибуття транспортного засобу з місця постійної роботи відрядженого працівника) має збігатися з датою вибуття працівника у відрядження згідно з наказом про відрядження. Дата на транспортному квитку (прибуття транспортного засобу до місця постійної роботи відрядженого працівника) має збігатися з датою прибуття працівника з відрядження згідно з наказом про відрядження.</w:t>
      </w:r>
    </w:p>
    <w:p w:rsidR="00B155FA" w:rsidRPr="001361B4" w:rsidRDefault="00B155FA" w:rsidP="00715A15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/>
          <w:sz w:val="28"/>
          <w:szCs w:val="28"/>
        </w:rPr>
      </w:pPr>
    </w:p>
    <w:p w:rsidR="00DB4D93" w:rsidRPr="001361B4" w:rsidRDefault="00B155FA" w:rsidP="00715A15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/>
          <w:sz w:val="28"/>
          <w:szCs w:val="28"/>
        </w:rPr>
      </w:pPr>
      <w:r w:rsidRPr="001361B4">
        <w:rPr>
          <w:color w:val="000000"/>
          <w:sz w:val="28"/>
          <w:szCs w:val="28"/>
        </w:rPr>
        <w:t>5</w:t>
      </w:r>
      <w:r w:rsidR="00DB4D93" w:rsidRPr="001361B4">
        <w:rPr>
          <w:color w:val="000000"/>
          <w:sz w:val="28"/>
          <w:szCs w:val="28"/>
        </w:rPr>
        <w:t>. Підтвердними документами, що засвідчують вартість понесених</w:t>
      </w:r>
      <w:r w:rsidRPr="001361B4">
        <w:rPr>
          <w:color w:val="000000"/>
          <w:sz w:val="28"/>
          <w:szCs w:val="28"/>
        </w:rPr>
        <w:t xml:space="preserve"> витрат</w:t>
      </w:r>
      <w:r w:rsidR="00DB4D93" w:rsidRPr="001361B4">
        <w:rPr>
          <w:color w:val="000000"/>
          <w:sz w:val="28"/>
          <w:szCs w:val="28"/>
        </w:rPr>
        <w:t xml:space="preserve"> у зв'язку з відрядженням </w:t>
      </w:r>
      <w:r w:rsidRPr="001361B4">
        <w:rPr>
          <w:color w:val="000000"/>
          <w:sz w:val="28"/>
          <w:szCs w:val="28"/>
        </w:rPr>
        <w:t>є</w:t>
      </w:r>
      <w:r w:rsidR="00DB4D93" w:rsidRPr="001361B4">
        <w:rPr>
          <w:color w:val="000000"/>
          <w:sz w:val="28"/>
          <w:szCs w:val="28"/>
        </w:rPr>
        <w:t xml:space="preserve"> документи, що засвідчують вартість понесених за кордоном у зв'язку з таким відрядженням витрат, оформлюються згідно із законодавством відповідної держави.</w:t>
      </w:r>
    </w:p>
    <w:p w:rsidR="00DB4D93" w:rsidRPr="001361B4" w:rsidRDefault="00B155FA" w:rsidP="00715A15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sz w:val="28"/>
          <w:szCs w:val="28"/>
          <w:lang w:val="ru-RU"/>
        </w:rPr>
      </w:pPr>
      <w:bookmarkStart w:id="1" w:name="n35"/>
      <w:bookmarkEnd w:id="1"/>
      <w:proofErr w:type="spellStart"/>
      <w:r w:rsidRPr="001361B4">
        <w:rPr>
          <w:sz w:val="28"/>
          <w:szCs w:val="28"/>
          <w:lang w:val="ru-RU"/>
        </w:rPr>
        <w:t>Рахунок</w:t>
      </w:r>
      <w:proofErr w:type="spellEnd"/>
      <w:r w:rsidRPr="001361B4">
        <w:rPr>
          <w:sz w:val="28"/>
          <w:szCs w:val="28"/>
          <w:lang w:val="ru-RU"/>
        </w:rPr>
        <w:t xml:space="preserve"> за </w:t>
      </w:r>
      <w:proofErr w:type="spellStart"/>
      <w:r w:rsidRPr="001361B4">
        <w:rPr>
          <w:sz w:val="28"/>
          <w:szCs w:val="28"/>
          <w:lang w:val="ru-RU"/>
        </w:rPr>
        <w:t>проживання</w:t>
      </w:r>
      <w:proofErr w:type="spellEnd"/>
      <w:r w:rsidRPr="001361B4">
        <w:rPr>
          <w:sz w:val="28"/>
          <w:szCs w:val="28"/>
          <w:lang w:val="ru-RU"/>
        </w:rPr>
        <w:t xml:space="preserve"> в </w:t>
      </w:r>
      <w:proofErr w:type="spellStart"/>
      <w:r w:rsidRPr="001361B4">
        <w:rPr>
          <w:sz w:val="28"/>
          <w:szCs w:val="28"/>
          <w:lang w:val="ru-RU"/>
        </w:rPr>
        <w:t>готелі</w:t>
      </w:r>
      <w:proofErr w:type="spellEnd"/>
      <w:r w:rsidRPr="001361B4">
        <w:rPr>
          <w:sz w:val="28"/>
          <w:szCs w:val="28"/>
          <w:lang w:val="ru-RU"/>
        </w:rPr>
        <w:t xml:space="preserve"> </w:t>
      </w:r>
      <w:proofErr w:type="gramStart"/>
      <w:r w:rsidRPr="001361B4">
        <w:rPr>
          <w:sz w:val="28"/>
          <w:szCs w:val="28"/>
          <w:lang w:val="ru-RU"/>
        </w:rPr>
        <w:t>повинен</w:t>
      </w:r>
      <w:proofErr w:type="gramEnd"/>
      <w:r w:rsidRPr="001361B4">
        <w:rPr>
          <w:sz w:val="28"/>
          <w:szCs w:val="28"/>
          <w:lang w:val="ru-RU"/>
        </w:rPr>
        <w:t xml:space="preserve"> бути </w:t>
      </w:r>
      <w:proofErr w:type="spellStart"/>
      <w:r w:rsidRPr="001361B4">
        <w:rPr>
          <w:sz w:val="28"/>
          <w:szCs w:val="28"/>
          <w:lang w:val="ru-RU"/>
        </w:rPr>
        <w:t>виписаний</w:t>
      </w:r>
      <w:proofErr w:type="spellEnd"/>
      <w:r w:rsidRPr="001361B4">
        <w:rPr>
          <w:sz w:val="28"/>
          <w:szCs w:val="28"/>
          <w:lang w:val="ru-RU"/>
        </w:rPr>
        <w:t xml:space="preserve"> на кожного </w:t>
      </w:r>
      <w:proofErr w:type="spellStart"/>
      <w:r w:rsidRPr="001361B4">
        <w:rPr>
          <w:sz w:val="28"/>
          <w:szCs w:val="28"/>
          <w:lang w:val="ru-RU"/>
        </w:rPr>
        <w:t>працівника</w:t>
      </w:r>
      <w:proofErr w:type="spellEnd"/>
      <w:r w:rsidRPr="001361B4">
        <w:rPr>
          <w:sz w:val="28"/>
          <w:szCs w:val="28"/>
          <w:lang w:val="ru-RU"/>
        </w:rPr>
        <w:t xml:space="preserve"> </w:t>
      </w:r>
      <w:proofErr w:type="spellStart"/>
      <w:r w:rsidRPr="001361B4">
        <w:rPr>
          <w:sz w:val="28"/>
          <w:szCs w:val="28"/>
          <w:lang w:val="ru-RU"/>
        </w:rPr>
        <w:t>окремо</w:t>
      </w:r>
      <w:proofErr w:type="spellEnd"/>
      <w:r w:rsidRPr="001361B4">
        <w:rPr>
          <w:sz w:val="28"/>
          <w:szCs w:val="28"/>
          <w:lang w:val="ru-RU"/>
        </w:rPr>
        <w:t xml:space="preserve">, не </w:t>
      </w:r>
      <w:proofErr w:type="spellStart"/>
      <w:r w:rsidRPr="001361B4">
        <w:rPr>
          <w:sz w:val="28"/>
          <w:szCs w:val="28"/>
          <w:lang w:val="ru-RU"/>
        </w:rPr>
        <w:t>дивлячись</w:t>
      </w:r>
      <w:proofErr w:type="spellEnd"/>
      <w:r w:rsidRPr="001361B4">
        <w:rPr>
          <w:sz w:val="28"/>
          <w:szCs w:val="28"/>
          <w:lang w:val="ru-RU"/>
        </w:rPr>
        <w:t xml:space="preserve"> на </w:t>
      </w:r>
      <w:proofErr w:type="spellStart"/>
      <w:r w:rsidRPr="001361B4">
        <w:rPr>
          <w:sz w:val="28"/>
          <w:szCs w:val="28"/>
          <w:lang w:val="ru-RU"/>
        </w:rPr>
        <w:t>проживання</w:t>
      </w:r>
      <w:proofErr w:type="spellEnd"/>
      <w:r w:rsidRPr="001361B4">
        <w:rPr>
          <w:sz w:val="28"/>
          <w:szCs w:val="28"/>
          <w:lang w:val="ru-RU"/>
        </w:rPr>
        <w:t xml:space="preserve"> </w:t>
      </w:r>
      <w:proofErr w:type="spellStart"/>
      <w:r w:rsidRPr="001361B4">
        <w:rPr>
          <w:sz w:val="28"/>
          <w:szCs w:val="28"/>
          <w:lang w:val="ru-RU"/>
        </w:rPr>
        <w:t>двох</w:t>
      </w:r>
      <w:proofErr w:type="spellEnd"/>
      <w:r w:rsidRPr="001361B4">
        <w:rPr>
          <w:sz w:val="28"/>
          <w:szCs w:val="28"/>
          <w:lang w:val="ru-RU"/>
        </w:rPr>
        <w:t xml:space="preserve"> </w:t>
      </w:r>
      <w:proofErr w:type="spellStart"/>
      <w:r w:rsidRPr="001361B4">
        <w:rPr>
          <w:sz w:val="28"/>
          <w:szCs w:val="28"/>
          <w:lang w:val="ru-RU"/>
        </w:rPr>
        <w:t>осіб</w:t>
      </w:r>
      <w:proofErr w:type="spellEnd"/>
      <w:r w:rsidRPr="001361B4">
        <w:rPr>
          <w:sz w:val="28"/>
          <w:szCs w:val="28"/>
          <w:lang w:val="ru-RU"/>
        </w:rPr>
        <w:t xml:space="preserve"> в </w:t>
      </w:r>
      <w:proofErr w:type="spellStart"/>
      <w:r w:rsidRPr="001361B4">
        <w:rPr>
          <w:sz w:val="28"/>
          <w:szCs w:val="28"/>
          <w:lang w:val="ru-RU"/>
        </w:rPr>
        <w:t>двомісному</w:t>
      </w:r>
      <w:proofErr w:type="spellEnd"/>
      <w:r w:rsidRPr="001361B4">
        <w:rPr>
          <w:sz w:val="28"/>
          <w:szCs w:val="28"/>
          <w:lang w:val="ru-RU"/>
        </w:rPr>
        <w:t xml:space="preserve"> </w:t>
      </w:r>
      <w:proofErr w:type="spellStart"/>
      <w:r w:rsidRPr="001361B4">
        <w:rPr>
          <w:sz w:val="28"/>
          <w:szCs w:val="28"/>
          <w:lang w:val="ru-RU"/>
        </w:rPr>
        <w:t>номері</w:t>
      </w:r>
      <w:proofErr w:type="spellEnd"/>
      <w:r w:rsidRPr="001361B4">
        <w:rPr>
          <w:sz w:val="28"/>
          <w:szCs w:val="28"/>
          <w:lang w:val="ru-RU"/>
        </w:rPr>
        <w:t xml:space="preserve">.  </w:t>
      </w:r>
      <w:proofErr w:type="spellStart"/>
      <w:r w:rsidRPr="001361B4">
        <w:rPr>
          <w:sz w:val="28"/>
          <w:szCs w:val="28"/>
          <w:lang w:val="ru-RU"/>
        </w:rPr>
        <w:t>Сплачувати</w:t>
      </w:r>
      <w:proofErr w:type="spellEnd"/>
      <w:r w:rsidRPr="001361B4">
        <w:rPr>
          <w:sz w:val="28"/>
          <w:szCs w:val="28"/>
          <w:lang w:val="ru-RU"/>
        </w:rPr>
        <w:t xml:space="preserve"> за </w:t>
      </w:r>
      <w:proofErr w:type="spellStart"/>
      <w:r w:rsidRPr="001361B4">
        <w:rPr>
          <w:sz w:val="28"/>
          <w:szCs w:val="28"/>
          <w:lang w:val="ru-RU"/>
        </w:rPr>
        <w:t>проживання</w:t>
      </w:r>
      <w:proofErr w:type="spellEnd"/>
      <w:r w:rsidRPr="001361B4">
        <w:rPr>
          <w:sz w:val="28"/>
          <w:szCs w:val="28"/>
          <w:lang w:val="ru-RU"/>
        </w:rPr>
        <w:t xml:space="preserve"> в </w:t>
      </w:r>
      <w:proofErr w:type="spellStart"/>
      <w:r w:rsidRPr="001361B4">
        <w:rPr>
          <w:sz w:val="28"/>
          <w:szCs w:val="28"/>
          <w:lang w:val="ru-RU"/>
        </w:rPr>
        <w:t>готелі</w:t>
      </w:r>
      <w:proofErr w:type="spellEnd"/>
      <w:r w:rsidRPr="001361B4">
        <w:rPr>
          <w:sz w:val="28"/>
          <w:szCs w:val="28"/>
          <w:lang w:val="ru-RU"/>
        </w:rPr>
        <w:t xml:space="preserve"> </w:t>
      </w:r>
      <w:proofErr w:type="spellStart"/>
      <w:r w:rsidRPr="001361B4">
        <w:rPr>
          <w:sz w:val="28"/>
          <w:szCs w:val="28"/>
          <w:lang w:val="ru-RU"/>
        </w:rPr>
        <w:t>необхідно</w:t>
      </w:r>
      <w:proofErr w:type="spellEnd"/>
      <w:r w:rsidRPr="001361B4">
        <w:rPr>
          <w:sz w:val="28"/>
          <w:szCs w:val="28"/>
          <w:lang w:val="ru-RU"/>
        </w:rPr>
        <w:t xml:space="preserve"> </w:t>
      </w:r>
      <w:proofErr w:type="spellStart"/>
      <w:r w:rsidRPr="001361B4">
        <w:rPr>
          <w:sz w:val="28"/>
          <w:szCs w:val="28"/>
          <w:lang w:val="ru-RU"/>
        </w:rPr>
        <w:t>особисто</w:t>
      </w:r>
      <w:proofErr w:type="spellEnd"/>
      <w:r w:rsidRPr="001361B4">
        <w:rPr>
          <w:sz w:val="28"/>
          <w:szCs w:val="28"/>
          <w:lang w:val="ru-RU"/>
        </w:rPr>
        <w:t xml:space="preserve">, а не один чек на </w:t>
      </w:r>
      <w:proofErr w:type="spellStart"/>
      <w:r w:rsidRPr="001361B4">
        <w:rPr>
          <w:sz w:val="28"/>
          <w:szCs w:val="28"/>
          <w:lang w:val="ru-RU"/>
        </w:rPr>
        <w:t>двох</w:t>
      </w:r>
      <w:proofErr w:type="spellEnd"/>
      <w:r w:rsidRPr="001361B4">
        <w:rPr>
          <w:sz w:val="28"/>
          <w:szCs w:val="28"/>
          <w:lang w:val="ru-RU"/>
        </w:rPr>
        <w:t xml:space="preserve"> </w:t>
      </w:r>
      <w:proofErr w:type="spellStart"/>
      <w:r w:rsidRPr="001361B4">
        <w:rPr>
          <w:sz w:val="28"/>
          <w:szCs w:val="28"/>
          <w:lang w:val="ru-RU"/>
        </w:rPr>
        <w:t>осіб</w:t>
      </w:r>
      <w:proofErr w:type="spellEnd"/>
      <w:r w:rsidRPr="001361B4">
        <w:rPr>
          <w:sz w:val="28"/>
          <w:szCs w:val="28"/>
          <w:lang w:val="ru-RU"/>
        </w:rPr>
        <w:t>.</w:t>
      </w:r>
    </w:p>
    <w:p w:rsidR="00B155FA" w:rsidRPr="001361B4" w:rsidRDefault="00B155FA" w:rsidP="00715A15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/>
          <w:sz w:val="28"/>
          <w:szCs w:val="28"/>
        </w:rPr>
      </w:pPr>
    </w:p>
    <w:p w:rsidR="00E97CD2" w:rsidRPr="001361B4" w:rsidRDefault="00B155FA" w:rsidP="00715A15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color w:val="000000"/>
          <w:sz w:val="28"/>
          <w:szCs w:val="28"/>
        </w:rPr>
      </w:pPr>
      <w:r w:rsidRPr="001361B4">
        <w:rPr>
          <w:color w:val="000000"/>
          <w:sz w:val="28"/>
          <w:szCs w:val="28"/>
        </w:rPr>
        <w:t>6</w:t>
      </w:r>
      <w:r w:rsidR="00DB4D93" w:rsidRPr="001361B4">
        <w:rPr>
          <w:color w:val="000000"/>
          <w:sz w:val="28"/>
          <w:szCs w:val="28"/>
        </w:rPr>
        <w:t xml:space="preserve">. </w:t>
      </w:r>
      <w:r w:rsidR="00E97CD2" w:rsidRPr="001361B4">
        <w:rPr>
          <w:color w:val="000000"/>
          <w:sz w:val="28"/>
          <w:szCs w:val="28"/>
          <w:shd w:val="clear" w:color="auto" w:fill="FFFFFF"/>
        </w:rPr>
        <w:t>Витрати на відрядження відшкодовуються лише за наявності документів в оригіналі, що засвідчують вартість цих витрат, а саме: транспортних квитків або транспортних рахунків, у тому числі електронних квитків за наявності посадкового талона, якщо його обов’язковість передбачена правилами перевезення на відповідному виді транспорту, та розрахункових документів про їх придбання за всіма видами транспорту, в тому числі на чартерні рейси; рахунків, отриманих із готелів (мотелів) або від інших осіб, що надають послуги з розміщення та проживання відрядженого працівника, в тому числі бронювання місць у місцях проживання; страхових полісів тощо.</w:t>
      </w:r>
    </w:p>
    <w:p w:rsidR="00B155FA" w:rsidRPr="001361B4" w:rsidRDefault="00FE7DC2" w:rsidP="00715A15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sz w:val="28"/>
          <w:szCs w:val="28"/>
          <w:lang w:val="ru-RU"/>
        </w:rPr>
      </w:pPr>
      <w:r w:rsidRPr="001361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5FA" w:rsidRPr="001361B4">
        <w:rPr>
          <w:sz w:val="28"/>
          <w:szCs w:val="28"/>
          <w:lang w:val="ru-RU"/>
        </w:rPr>
        <w:t>Витрати</w:t>
      </w:r>
      <w:proofErr w:type="spellEnd"/>
      <w:r w:rsidR="00B155FA" w:rsidRPr="001361B4">
        <w:rPr>
          <w:sz w:val="28"/>
          <w:szCs w:val="28"/>
          <w:lang w:val="ru-RU"/>
        </w:rPr>
        <w:t xml:space="preserve"> на </w:t>
      </w:r>
      <w:proofErr w:type="spellStart"/>
      <w:r w:rsidR="00B155FA" w:rsidRPr="001361B4">
        <w:rPr>
          <w:sz w:val="28"/>
          <w:szCs w:val="28"/>
          <w:lang w:val="ru-RU"/>
        </w:rPr>
        <w:t>відрядження</w:t>
      </w:r>
      <w:proofErr w:type="spellEnd"/>
      <w:r w:rsidR="00B155FA" w:rsidRPr="001361B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B155FA" w:rsidRPr="001361B4">
        <w:rPr>
          <w:sz w:val="28"/>
          <w:szCs w:val="28"/>
          <w:lang w:val="ru-RU"/>
        </w:rPr>
        <w:t>дозволяється</w:t>
      </w:r>
      <w:proofErr w:type="spellEnd"/>
      <w:proofErr w:type="gramEnd"/>
      <w:r w:rsidR="00B155FA" w:rsidRPr="001361B4">
        <w:rPr>
          <w:sz w:val="28"/>
          <w:szCs w:val="28"/>
          <w:lang w:val="ru-RU"/>
        </w:rPr>
        <w:t xml:space="preserve"> </w:t>
      </w:r>
      <w:proofErr w:type="spellStart"/>
      <w:r w:rsidR="00B155FA" w:rsidRPr="001361B4">
        <w:rPr>
          <w:sz w:val="28"/>
          <w:szCs w:val="28"/>
          <w:lang w:val="ru-RU"/>
        </w:rPr>
        <w:t>здійснювати</w:t>
      </w:r>
      <w:proofErr w:type="spellEnd"/>
      <w:r w:rsidR="00B155FA" w:rsidRPr="001361B4">
        <w:rPr>
          <w:sz w:val="28"/>
          <w:szCs w:val="28"/>
          <w:lang w:val="ru-RU"/>
        </w:rPr>
        <w:t xml:space="preserve"> за </w:t>
      </w:r>
      <w:proofErr w:type="spellStart"/>
      <w:r w:rsidR="00B155FA" w:rsidRPr="001361B4">
        <w:rPr>
          <w:sz w:val="28"/>
          <w:szCs w:val="28"/>
          <w:lang w:val="ru-RU"/>
        </w:rPr>
        <w:t>допомогою</w:t>
      </w:r>
      <w:proofErr w:type="spellEnd"/>
      <w:r w:rsidR="00B155FA" w:rsidRPr="001361B4">
        <w:rPr>
          <w:sz w:val="28"/>
          <w:szCs w:val="28"/>
          <w:lang w:val="ru-RU"/>
        </w:rPr>
        <w:t xml:space="preserve"> </w:t>
      </w:r>
      <w:proofErr w:type="spellStart"/>
      <w:r w:rsidR="00B155FA" w:rsidRPr="001361B4">
        <w:rPr>
          <w:sz w:val="28"/>
          <w:szCs w:val="28"/>
          <w:lang w:val="ru-RU"/>
        </w:rPr>
        <w:t>платіжної</w:t>
      </w:r>
      <w:proofErr w:type="spellEnd"/>
      <w:r w:rsidR="00B155FA" w:rsidRPr="001361B4">
        <w:rPr>
          <w:sz w:val="28"/>
          <w:szCs w:val="28"/>
          <w:lang w:val="ru-RU"/>
        </w:rPr>
        <w:t xml:space="preserve"> </w:t>
      </w:r>
      <w:proofErr w:type="spellStart"/>
      <w:r w:rsidR="00B155FA" w:rsidRPr="001361B4">
        <w:rPr>
          <w:sz w:val="28"/>
          <w:szCs w:val="28"/>
          <w:lang w:val="ru-RU"/>
        </w:rPr>
        <w:t>картки</w:t>
      </w:r>
      <w:proofErr w:type="spellEnd"/>
      <w:r w:rsidR="00B155FA" w:rsidRPr="001361B4">
        <w:rPr>
          <w:sz w:val="28"/>
          <w:szCs w:val="28"/>
          <w:lang w:val="ru-RU"/>
        </w:rPr>
        <w:t xml:space="preserve"> </w:t>
      </w:r>
      <w:proofErr w:type="spellStart"/>
      <w:r w:rsidR="00B155FA" w:rsidRPr="001361B4">
        <w:rPr>
          <w:sz w:val="28"/>
          <w:szCs w:val="28"/>
          <w:lang w:val="ru-RU"/>
        </w:rPr>
        <w:t>лише</w:t>
      </w:r>
      <w:proofErr w:type="spellEnd"/>
      <w:r w:rsidR="00B155FA" w:rsidRPr="001361B4">
        <w:rPr>
          <w:sz w:val="28"/>
          <w:szCs w:val="28"/>
          <w:lang w:val="ru-RU"/>
        </w:rPr>
        <w:t xml:space="preserve"> </w:t>
      </w:r>
      <w:proofErr w:type="spellStart"/>
      <w:r w:rsidR="00B155FA" w:rsidRPr="001361B4">
        <w:rPr>
          <w:sz w:val="28"/>
          <w:szCs w:val="28"/>
          <w:lang w:val="ru-RU"/>
        </w:rPr>
        <w:t>оформленої</w:t>
      </w:r>
      <w:proofErr w:type="spellEnd"/>
      <w:r w:rsidR="00B155FA" w:rsidRPr="001361B4">
        <w:rPr>
          <w:sz w:val="28"/>
          <w:szCs w:val="28"/>
          <w:lang w:val="ru-RU"/>
        </w:rPr>
        <w:t xml:space="preserve"> на </w:t>
      </w:r>
      <w:proofErr w:type="spellStart"/>
      <w:r w:rsidR="00B155FA" w:rsidRPr="001361B4">
        <w:rPr>
          <w:sz w:val="28"/>
          <w:szCs w:val="28"/>
          <w:lang w:val="ru-RU"/>
        </w:rPr>
        <w:t>ім'я</w:t>
      </w:r>
      <w:proofErr w:type="spellEnd"/>
      <w:r w:rsidR="00B155FA" w:rsidRPr="001361B4">
        <w:rPr>
          <w:sz w:val="28"/>
          <w:szCs w:val="28"/>
          <w:lang w:val="ru-RU"/>
        </w:rPr>
        <w:t xml:space="preserve"> </w:t>
      </w:r>
      <w:proofErr w:type="spellStart"/>
      <w:r w:rsidR="00B155FA" w:rsidRPr="001361B4">
        <w:rPr>
          <w:sz w:val="28"/>
          <w:szCs w:val="28"/>
          <w:lang w:val="ru-RU"/>
        </w:rPr>
        <w:t>відрядженого</w:t>
      </w:r>
      <w:proofErr w:type="spellEnd"/>
      <w:r w:rsidR="00B155FA" w:rsidRPr="001361B4">
        <w:rPr>
          <w:sz w:val="28"/>
          <w:szCs w:val="28"/>
          <w:lang w:val="ru-RU"/>
        </w:rPr>
        <w:t xml:space="preserve"> </w:t>
      </w:r>
      <w:proofErr w:type="spellStart"/>
      <w:r w:rsidR="00B155FA" w:rsidRPr="001361B4">
        <w:rPr>
          <w:sz w:val="28"/>
          <w:szCs w:val="28"/>
          <w:lang w:val="ru-RU"/>
        </w:rPr>
        <w:t>працівника</w:t>
      </w:r>
      <w:proofErr w:type="spellEnd"/>
      <w:r w:rsidR="00B155FA" w:rsidRPr="001361B4">
        <w:rPr>
          <w:sz w:val="28"/>
          <w:szCs w:val="28"/>
          <w:lang w:val="ru-RU"/>
        </w:rPr>
        <w:t>.</w:t>
      </w:r>
    </w:p>
    <w:p w:rsidR="00FE7DC2" w:rsidRPr="001361B4" w:rsidRDefault="00FE7DC2" w:rsidP="00715A1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24AC" w:rsidRPr="001361B4" w:rsidRDefault="00C424AC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1B4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час затримки у відрядженні без поважних причин працівникові не виплачується заробітна плата, не відшкодовуються добові витрати</w:t>
      </w:r>
      <w:r w:rsidR="00954997"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витрати</w:t>
      </w:r>
      <w:proofErr w:type="spellEnd"/>
      <w:r w:rsidRPr="00136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найм житлового приміщення та інші витрати.</w:t>
      </w:r>
    </w:p>
    <w:p w:rsidR="00BF73B8" w:rsidRPr="001361B4" w:rsidRDefault="00BF73B8" w:rsidP="00715A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73B8" w:rsidRPr="001361B4" w:rsidRDefault="00BF73B8" w:rsidP="00715A1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361B4">
        <w:rPr>
          <w:color w:val="000000"/>
          <w:sz w:val="28"/>
          <w:szCs w:val="28"/>
          <w:shd w:val="clear" w:color="auto" w:fill="FFFFFF"/>
        </w:rPr>
        <w:t xml:space="preserve">8. </w:t>
      </w:r>
      <w:r w:rsidRPr="001361B4">
        <w:rPr>
          <w:color w:val="000000"/>
          <w:sz w:val="28"/>
          <w:szCs w:val="28"/>
        </w:rPr>
        <w:t> Після повернення з відрядження</w:t>
      </w:r>
      <w:r w:rsidR="00B41A90">
        <w:rPr>
          <w:color w:val="000000"/>
          <w:sz w:val="28"/>
          <w:szCs w:val="28"/>
        </w:rPr>
        <w:t>,</w:t>
      </w:r>
      <w:r w:rsidRPr="001361B4">
        <w:rPr>
          <w:color w:val="000000"/>
          <w:sz w:val="28"/>
          <w:szCs w:val="28"/>
        </w:rPr>
        <w:t xml:space="preserve"> </w:t>
      </w:r>
      <w:r w:rsidR="00B41A90">
        <w:rPr>
          <w:color w:val="000000"/>
          <w:sz w:val="28"/>
          <w:szCs w:val="28"/>
        </w:rPr>
        <w:t xml:space="preserve">в разі якщо </w:t>
      </w:r>
      <w:r w:rsidR="00B41A90" w:rsidRPr="001361B4">
        <w:rPr>
          <w:color w:val="000000"/>
          <w:sz w:val="28"/>
          <w:szCs w:val="28"/>
        </w:rPr>
        <w:t xml:space="preserve">відряджений працівник отримав готівку </w:t>
      </w:r>
      <w:r w:rsidR="00B41A90">
        <w:rPr>
          <w:color w:val="000000"/>
          <w:sz w:val="28"/>
          <w:szCs w:val="28"/>
        </w:rPr>
        <w:t xml:space="preserve">з каси або кошти були перераховані на особисту платіжну картку, </w:t>
      </w:r>
      <w:r w:rsidRPr="001361B4">
        <w:rPr>
          <w:color w:val="000000"/>
          <w:sz w:val="28"/>
          <w:szCs w:val="28"/>
        </w:rPr>
        <w:t xml:space="preserve">працівник зобов'язаний </w:t>
      </w:r>
      <w:r w:rsidRPr="001361B4">
        <w:rPr>
          <w:b/>
          <w:color w:val="000000"/>
          <w:sz w:val="28"/>
          <w:szCs w:val="28"/>
        </w:rPr>
        <w:t>до закінчення п'ятого банківського дня</w:t>
      </w:r>
      <w:r w:rsidRPr="001361B4">
        <w:rPr>
          <w:color w:val="000000"/>
          <w:sz w:val="28"/>
          <w:szCs w:val="28"/>
        </w:rPr>
        <w:t xml:space="preserve">, наступного за днем прибуття до місця постійної роботи, подати до бухгалтерської служби Університету звіт про використання </w:t>
      </w:r>
      <w:r w:rsidR="0037231A" w:rsidRPr="001361B4">
        <w:rPr>
          <w:color w:val="000000"/>
          <w:sz w:val="28"/>
          <w:szCs w:val="28"/>
        </w:rPr>
        <w:t xml:space="preserve">коштів, наданих на відрядження (додаток № 5). </w:t>
      </w:r>
      <w:r w:rsidRPr="001361B4">
        <w:rPr>
          <w:color w:val="000000"/>
          <w:sz w:val="28"/>
          <w:szCs w:val="28"/>
        </w:rPr>
        <w:t xml:space="preserve">Сума надміру витрачених коштів (залишку коштів понад суму, витрачену згідно із звітом про використання коштів, наданих на відрядження) підлягає поверненню працівником до каси або зарахуванню на </w:t>
      </w:r>
      <w:r w:rsidRPr="001361B4">
        <w:rPr>
          <w:color w:val="000000"/>
          <w:sz w:val="28"/>
          <w:szCs w:val="28"/>
        </w:rPr>
        <w:lastRenderedPageBreak/>
        <w:t>відповідний рахунок Університету, у грошових одиницях, в яких було надано аванс, у встановленому законодавством порядку.</w:t>
      </w:r>
      <w:bookmarkStart w:id="2" w:name="n191"/>
      <w:bookmarkEnd w:id="2"/>
      <w:r w:rsidR="007001D6" w:rsidRPr="001361B4">
        <w:rPr>
          <w:color w:val="000000"/>
          <w:sz w:val="28"/>
          <w:szCs w:val="28"/>
        </w:rPr>
        <w:t xml:space="preserve"> </w:t>
      </w:r>
    </w:p>
    <w:p w:rsidR="00BF73B8" w:rsidRPr="001361B4" w:rsidRDefault="00BF73B8" w:rsidP="00715A1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3" w:name="n192"/>
      <w:bookmarkStart w:id="4" w:name="n193"/>
      <w:bookmarkEnd w:id="3"/>
      <w:bookmarkEnd w:id="4"/>
      <w:r w:rsidRPr="001361B4">
        <w:rPr>
          <w:color w:val="000000"/>
          <w:sz w:val="28"/>
          <w:szCs w:val="28"/>
        </w:rPr>
        <w:t>Разом із звітом подаються документи (в оригіналі), що засвідчують вартість понесених у зв'язку з відрядженням витрат, із зазначенням форми їх оплати (готівкою, чеком, платіжною карткою, безготівковим перерахунком).</w:t>
      </w:r>
    </w:p>
    <w:p w:rsidR="00FB6ACD" w:rsidRPr="001361B4" w:rsidRDefault="00FB6ACD" w:rsidP="00715A1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FB6ACD" w:rsidRPr="001361B4" w:rsidRDefault="00FB6ACD" w:rsidP="00715A1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1361B4">
        <w:rPr>
          <w:color w:val="000000"/>
          <w:sz w:val="28"/>
          <w:szCs w:val="28"/>
        </w:rPr>
        <w:t>9. Після повернення з відрядження працівник повинен підготувати технічний звіт</w:t>
      </w:r>
      <w:r w:rsidR="00E32B20" w:rsidRPr="001361B4">
        <w:rPr>
          <w:color w:val="000000"/>
          <w:sz w:val="28"/>
          <w:szCs w:val="28"/>
        </w:rPr>
        <w:t xml:space="preserve"> (додаток №4</w:t>
      </w:r>
      <w:r w:rsidR="0094241B" w:rsidRPr="001361B4">
        <w:rPr>
          <w:color w:val="000000"/>
          <w:sz w:val="28"/>
          <w:szCs w:val="28"/>
        </w:rPr>
        <w:t>)</w:t>
      </w:r>
      <w:r w:rsidR="00F416A1" w:rsidRPr="001361B4">
        <w:rPr>
          <w:color w:val="000000"/>
          <w:sz w:val="28"/>
          <w:szCs w:val="28"/>
        </w:rPr>
        <w:t>. На найближчому засіданні кафедри</w:t>
      </w:r>
      <w:r w:rsidR="00AA2FB8" w:rsidRPr="001361B4">
        <w:rPr>
          <w:color w:val="000000"/>
          <w:sz w:val="28"/>
          <w:szCs w:val="28"/>
        </w:rPr>
        <w:t xml:space="preserve"> заслуховується технічний звіт та згодом затверджується на </w:t>
      </w:r>
      <w:r w:rsidR="001563FF">
        <w:rPr>
          <w:color w:val="000000"/>
          <w:sz w:val="28"/>
          <w:szCs w:val="28"/>
        </w:rPr>
        <w:t>В</w:t>
      </w:r>
      <w:r w:rsidR="00AA2FB8" w:rsidRPr="001361B4">
        <w:rPr>
          <w:color w:val="000000"/>
          <w:sz w:val="28"/>
          <w:szCs w:val="28"/>
        </w:rPr>
        <w:t xml:space="preserve">ченій </w:t>
      </w:r>
      <w:r w:rsidR="001563FF">
        <w:rPr>
          <w:color w:val="000000"/>
          <w:sz w:val="28"/>
          <w:szCs w:val="28"/>
        </w:rPr>
        <w:t>Р</w:t>
      </w:r>
      <w:r w:rsidR="00AA2FB8" w:rsidRPr="001361B4">
        <w:rPr>
          <w:color w:val="000000"/>
          <w:sz w:val="28"/>
          <w:szCs w:val="28"/>
        </w:rPr>
        <w:t>аді факультету. Після чого технічний звіт</w:t>
      </w:r>
      <w:r w:rsidRPr="001361B4">
        <w:rPr>
          <w:color w:val="000000"/>
          <w:sz w:val="28"/>
          <w:szCs w:val="28"/>
        </w:rPr>
        <w:t xml:space="preserve"> </w:t>
      </w:r>
      <w:r w:rsidR="00AA2FB8" w:rsidRPr="001361B4">
        <w:rPr>
          <w:color w:val="000000"/>
          <w:sz w:val="28"/>
          <w:szCs w:val="28"/>
        </w:rPr>
        <w:t>погоджується</w:t>
      </w:r>
      <w:r w:rsidR="0043038F">
        <w:rPr>
          <w:color w:val="000000"/>
          <w:sz w:val="28"/>
          <w:szCs w:val="28"/>
        </w:rPr>
        <w:t xml:space="preserve"> з</w:t>
      </w:r>
      <w:r w:rsidR="00AA2FB8" w:rsidRPr="001361B4">
        <w:rPr>
          <w:color w:val="000000"/>
          <w:sz w:val="28"/>
          <w:szCs w:val="28"/>
        </w:rPr>
        <w:t xml:space="preserve"> </w:t>
      </w:r>
      <w:r w:rsidR="0043038F" w:rsidRPr="001361B4">
        <w:rPr>
          <w:color w:val="000000"/>
          <w:sz w:val="28"/>
          <w:szCs w:val="28"/>
          <w:shd w:val="clear" w:color="auto" w:fill="FFFFFF"/>
        </w:rPr>
        <w:t>безпосереднім керівником працівника / вищою посадовою особою</w:t>
      </w:r>
      <w:r w:rsidR="0043038F">
        <w:rPr>
          <w:color w:val="000000"/>
          <w:sz w:val="28"/>
          <w:szCs w:val="28"/>
          <w:shd w:val="clear" w:color="auto" w:fill="FFFFFF"/>
        </w:rPr>
        <w:t>,</w:t>
      </w:r>
      <w:r w:rsidRPr="001361B4">
        <w:rPr>
          <w:color w:val="000000"/>
          <w:sz w:val="28"/>
          <w:szCs w:val="28"/>
        </w:rPr>
        <w:t xml:space="preserve"> з начальником відділу міжнародних зв’язків та із заступником керівника (проректором з науково-педагогічної роботи) </w:t>
      </w:r>
      <w:r w:rsidR="00AA2FB8" w:rsidRPr="001361B4">
        <w:rPr>
          <w:color w:val="000000"/>
          <w:sz w:val="28"/>
          <w:szCs w:val="28"/>
        </w:rPr>
        <w:t>та</w:t>
      </w:r>
      <w:r w:rsidRPr="001361B4">
        <w:rPr>
          <w:color w:val="000000"/>
          <w:sz w:val="28"/>
          <w:szCs w:val="28"/>
        </w:rPr>
        <w:t xml:space="preserve"> затверджується ректором. </w:t>
      </w:r>
    </w:p>
    <w:p w:rsidR="00BF73B8" w:rsidRPr="001361B4" w:rsidRDefault="00BF73B8" w:rsidP="00715A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n194"/>
      <w:bookmarkEnd w:id="5"/>
    </w:p>
    <w:p w:rsidR="004D4F24" w:rsidRPr="001361B4" w:rsidRDefault="004D4F24" w:rsidP="0046332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42B" w:rsidRDefault="00DA442B" w:rsidP="0046332A">
      <w:pPr>
        <w:jc w:val="both"/>
        <w:rPr>
          <w:rFonts w:ascii="Times New Roman" w:hAnsi="Times New Roman" w:cs="Times New Roman"/>
          <w:i/>
        </w:rPr>
      </w:pPr>
    </w:p>
    <w:p w:rsidR="001361B4" w:rsidRDefault="001361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7C4399" w:rsidRDefault="007C4399" w:rsidP="0046332A">
      <w:pPr>
        <w:jc w:val="both"/>
        <w:rPr>
          <w:rFonts w:ascii="Times New Roman" w:hAnsi="Times New Roman" w:cs="Times New Roman"/>
          <w:i/>
        </w:rPr>
      </w:pPr>
    </w:p>
    <w:p w:rsidR="00BC406C" w:rsidRPr="00BC406C" w:rsidRDefault="00BC406C" w:rsidP="00BC406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C406C">
        <w:rPr>
          <w:rFonts w:ascii="Times New Roman" w:hAnsi="Times New Roman" w:cs="Times New Roman"/>
          <w:b/>
          <w:i/>
          <w:sz w:val="24"/>
          <w:szCs w:val="24"/>
        </w:rPr>
        <w:t>Додаток №1</w:t>
      </w:r>
    </w:p>
    <w:tbl>
      <w:tblPr>
        <w:tblStyle w:val="a4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C406C" w:rsidRPr="00E9339A" w:rsidTr="00CF3B23">
        <w:tc>
          <w:tcPr>
            <w:tcW w:w="4926" w:type="dxa"/>
          </w:tcPr>
          <w:p w:rsidR="00BC406C" w:rsidRPr="00672CAF" w:rsidRDefault="00BC406C" w:rsidP="00CF3B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91013" w:rsidRDefault="00BC406C" w:rsidP="00CF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39A">
              <w:rPr>
                <w:rFonts w:ascii="Times New Roman" w:hAnsi="Times New Roman" w:cs="Times New Roman"/>
                <w:sz w:val="28"/>
                <w:szCs w:val="28"/>
              </w:rPr>
              <w:t>Ректорові</w:t>
            </w:r>
            <w:proofErr w:type="spellEnd"/>
            <w:r w:rsidRPr="00E93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39A">
              <w:rPr>
                <w:rFonts w:ascii="Times New Roman" w:hAnsi="Times New Roman" w:cs="Times New Roman"/>
                <w:sz w:val="28"/>
                <w:szCs w:val="28"/>
              </w:rPr>
              <w:t>Харківського</w:t>
            </w:r>
            <w:proofErr w:type="spellEnd"/>
            <w:r w:rsidRPr="00E93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39A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E93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39A">
              <w:rPr>
                <w:rFonts w:ascii="Times New Roman" w:hAnsi="Times New Roman" w:cs="Times New Roman"/>
                <w:sz w:val="28"/>
                <w:szCs w:val="28"/>
              </w:rPr>
              <w:t>економічного</w:t>
            </w:r>
            <w:proofErr w:type="spellEnd"/>
            <w:r w:rsidRPr="00E93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39A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E93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06C" w:rsidRPr="00E9339A" w:rsidRDefault="00BC406C" w:rsidP="00CF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39A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E9339A">
              <w:rPr>
                <w:rFonts w:ascii="Times New Roman" w:hAnsi="Times New Roman" w:cs="Times New Roman"/>
                <w:sz w:val="28"/>
                <w:szCs w:val="28"/>
              </w:rPr>
              <w:t xml:space="preserve"> Семена </w:t>
            </w:r>
            <w:proofErr w:type="spellStart"/>
            <w:r w:rsidRPr="00E9339A">
              <w:rPr>
                <w:rFonts w:ascii="Times New Roman" w:hAnsi="Times New Roman" w:cs="Times New Roman"/>
                <w:sz w:val="28"/>
                <w:szCs w:val="28"/>
              </w:rPr>
              <w:t>Кузнеця</w:t>
            </w:r>
            <w:proofErr w:type="spellEnd"/>
          </w:p>
          <w:p w:rsidR="00BC406C" w:rsidRPr="00E9339A" w:rsidRDefault="00BC406C" w:rsidP="00CF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39A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E9339A">
              <w:rPr>
                <w:rFonts w:ascii="Times New Roman" w:hAnsi="Times New Roman" w:cs="Times New Roman"/>
                <w:sz w:val="28"/>
                <w:szCs w:val="28"/>
              </w:rPr>
              <w:t>Пономаренку</w:t>
            </w:r>
            <w:proofErr w:type="spellEnd"/>
            <w:r w:rsidRPr="00E9339A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  <w:p w:rsidR="00BC406C" w:rsidRDefault="00BC406C" w:rsidP="00CF3B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013" w:rsidRDefault="00BC406C" w:rsidP="00CF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13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  <w:r w:rsidR="00240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06A8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="00240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6A8" w:rsidRPr="0069101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</w:t>
            </w:r>
            <w:proofErr w:type="spellStart"/>
            <w:proofErr w:type="gramStart"/>
            <w:r w:rsidR="002406A8" w:rsidRPr="006910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406A8" w:rsidRPr="00691013">
              <w:rPr>
                <w:rFonts w:ascii="Times New Roman" w:hAnsi="Times New Roman" w:cs="Times New Roman"/>
                <w:sz w:val="28"/>
                <w:szCs w:val="28"/>
              </w:rPr>
              <w:t>ідрозділу</w:t>
            </w:r>
            <w:proofErr w:type="spellEnd"/>
            <w:r w:rsidR="00240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6A8" w:rsidRPr="00D55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="002406A8" w:rsidRPr="00D55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або</w:t>
            </w:r>
            <w:proofErr w:type="spellEnd"/>
            <w:r w:rsidR="002406A8" w:rsidRPr="00D55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координатора </w:t>
            </w:r>
            <w:proofErr w:type="spellStart"/>
            <w:r w:rsidR="002406A8" w:rsidRPr="00D55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міжнародного</w:t>
            </w:r>
            <w:proofErr w:type="spellEnd"/>
            <w:r w:rsidR="002406A8" w:rsidRPr="00D55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проекту)</w:t>
            </w:r>
            <w:r w:rsidRPr="00D55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BC406C" w:rsidRPr="00691013" w:rsidRDefault="00BC406C" w:rsidP="00CF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013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69101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</w:t>
            </w:r>
            <w:proofErr w:type="spellStart"/>
            <w:proofErr w:type="gramStart"/>
            <w:r w:rsidRPr="006910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1013">
              <w:rPr>
                <w:rFonts w:ascii="Times New Roman" w:hAnsi="Times New Roman" w:cs="Times New Roman"/>
                <w:sz w:val="28"/>
                <w:szCs w:val="28"/>
              </w:rPr>
              <w:t>ідрозділу</w:t>
            </w:r>
            <w:proofErr w:type="spellEnd"/>
            <w:r w:rsidRPr="006910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C406C" w:rsidRPr="00E9339A" w:rsidRDefault="00BC406C" w:rsidP="00CF3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10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1013"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</w:tr>
    </w:tbl>
    <w:p w:rsidR="00BC406C" w:rsidRPr="00133CA3" w:rsidRDefault="00BC406C" w:rsidP="00BC406C">
      <w:pPr>
        <w:rPr>
          <w:sz w:val="28"/>
          <w:szCs w:val="28"/>
          <w:lang w:val="ru-RU"/>
        </w:rPr>
      </w:pPr>
    </w:p>
    <w:p w:rsidR="00BC406C" w:rsidRPr="00E9339A" w:rsidRDefault="00BC406C" w:rsidP="00BC406C">
      <w:pPr>
        <w:rPr>
          <w:sz w:val="28"/>
          <w:szCs w:val="28"/>
        </w:rPr>
      </w:pPr>
    </w:p>
    <w:p w:rsidR="00BC406C" w:rsidRPr="00E9339A" w:rsidRDefault="00BC406C" w:rsidP="00BC406C">
      <w:pPr>
        <w:rPr>
          <w:rFonts w:ascii="Times New Roman" w:hAnsi="Times New Roman" w:cs="Times New Roman"/>
          <w:sz w:val="28"/>
          <w:szCs w:val="28"/>
        </w:rPr>
      </w:pPr>
      <w:r w:rsidRPr="00E9339A">
        <w:rPr>
          <w:rFonts w:ascii="Times New Roman" w:hAnsi="Times New Roman" w:cs="Times New Roman"/>
          <w:sz w:val="28"/>
          <w:szCs w:val="28"/>
        </w:rPr>
        <w:t>СЛУЖБОВА  ЗАПИСКА</w:t>
      </w:r>
    </w:p>
    <w:p w:rsidR="00061AE8" w:rsidRDefault="00BC406C" w:rsidP="00061AE8">
      <w:pPr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39A">
        <w:rPr>
          <w:rFonts w:ascii="Times New Roman" w:hAnsi="Times New Roman" w:cs="Times New Roman"/>
          <w:sz w:val="28"/>
          <w:szCs w:val="28"/>
        </w:rPr>
        <w:t xml:space="preserve">Прошу Вас дозволити відрядження </w:t>
      </w:r>
      <w:r w:rsidR="00061AE8">
        <w:rPr>
          <w:rFonts w:ascii="Times New Roman" w:hAnsi="Times New Roman" w:cs="Times New Roman"/>
          <w:sz w:val="28"/>
          <w:szCs w:val="28"/>
        </w:rPr>
        <w:t>______________________</w:t>
      </w:r>
      <w:r w:rsidR="00870364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061AE8">
        <w:rPr>
          <w:rFonts w:ascii="Times New Roman" w:hAnsi="Times New Roman" w:cs="Times New Roman"/>
          <w:sz w:val="28"/>
          <w:szCs w:val="28"/>
        </w:rPr>
        <w:t>_,</w:t>
      </w:r>
    </w:p>
    <w:p w:rsidR="00061AE8" w:rsidRPr="00061AE8" w:rsidRDefault="00061AE8" w:rsidP="00061AE8">
      <w:pPr>
        <w:spacing w:line="20" w:lineRule="atLeast"/>
        <w:ind w:left="6373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061AE8">
        <w:rPr>
          <w:rFonts w:ascii="Times New Roman" w:hAnsi="Times New Roman" w:cs="Times New Roman"/>
          <w:b/>
          <w:i/>
          <w:smallCaps/>
          <w:sz w:val="24"/>
          <w:szCs w:val="24"/>
          <w:vertAlign w:val="subscript"/>
        </w:rPr>
        <w:t>(</w:t>
      </w:r>
      <w:r w:rsidR="00BC406C" w:rsidRPr="00061AE8">
        <w:rPr>
          <w:rFonts w:ascii="Times New Roman" w:hAnsi="Times New Roman" w:cs="Times New Roman"/>
          <w:b/>
          <w:i/>
          <w:smallCaps/>
          <w:sz w:val="24"/>
          <w:szCs w:val="24"/>
          <w:vertAlign w:val="subscript"/>
        </w:rPr>
        <w:t>ПІБ</w:t>
      </w:r>
      <w:r w:rsidR="00FC7CFA" w:rsidRPr="00061AE8">
        <w:rPr>
          <w:rFonts w:ascii="Times New Roman" w:hAnsi="Times New Roman" w:cs="Times New Roman"/>
          <w:b/>
          <w:i/>
          <w:smallCaps/>
          <w:sz w:val="24"/>
          <w:szCs w:val="24"/>
          <w:vertAlign w:val="subscript"/>
        </w:rPr>
        <w:t>)</w:t>
      </w:r>
      <w:r w:rsidR="00BC406C" w:rsidRPr="00061AE8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061AE8" w:rsidRDefault="00061AE8" w:rsidP="00870364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E9339A">
        <w:rPr>
          <w:rFonts w:ascii="Times New Roman" w:hAnsi="Times New Roman" w:cs="Times New Roman"/>
          <w:sz w:val="28"/>
          <w:szCs w:val="28"/>
        </w:rPr>
        <w:t>(0,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E9339A">
        <w:rPr>
          <w:rFonts w:ascii="Times New Roman" w:hAnsi="Times New Roman" w:cs="Times New Roman"/>
          <w:sz w:val="28"/>
          <w:szCs w:val="28"/>
        </w:rPr>
        <w:t xml:space="preserve"> ст.)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339A">
        <w:rPr>
          <w:rFonts w:ascii="Times New Roman" w:hAnsi="Times New Roman" w:cs="Times New Roman"/>
          <w:sz w:val="28"/>
          <w:szCs w:val="28"/>
        </w:rPr>
        <w:t xml:space="preserve">до </w:t>
      </w:r>
      <w:r w:rsidR="00870364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61AE8" w:rsidRPr="00870364" w:rsidRDefault="00870364" w:rsidP="00061AE8">
      <w:pPr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61AE8" w:rsidRPr="008703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CFA" w:rsidRPr="00870364">
        <w:rPr>
          <w:rFonts w:ascii="Times New Roman" w:hAnsi="Times New Roman" w:cs="Times New Roman"/>
          <w:i/>
          <w:sz w:val="24"/>
          <w:szCs w:val="24"/>
        </w:rPr>
        <w:t>(пос</w:t>
      </w:r>
      <w:r w:rsidR="00EE3E80" w:rsidRPr="00870364">
        <w:rPr>
          <w:rFonts w:ascii="Times New Roman" w:hAnsi="Times New Roman" w:cs="Times New Roman"/>
          <w:i/>
          <w:sz w:val="24"/>
          <w:szCs w:val="24"/>
        </w:rPr>
        <w:t>а</w:t>
      </w:r>
      <w:r w:rsidR="00FC7CFA" w:rsidRPr="00870364">
        <w:rPr>
          <w:rFonts w:ascii="Times New Roman" w:hAnsi="Times New Roman" w:cs="Times New Roman"/>
          <w:i/>
          <w:sz w:val="24"/>
          <w:szCs w:val="24"/>
        </w:rPr>
        <w:t>да</w:t>
      </w:r>
      <w:r w:rsidR="00061AE8" w:rsidRPr="00870364">
        <w:rPr>
          <w:rFonts w:ascii="Times New Roman" w:hAnsi="Times New Roman" w:cs="Times New Roman"/>
          <w:i/>
          <w:sz w:val="24"/>
          <w:szCs w:val="24"/>
        </w:rPr>
        <w:t>)</w:t>
      </w:r>
      <w:r w:rsidR="00061A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1AE8" w:rsidRPr="0087036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870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</w:t>
      </w:r>
      <w:r w:rsidR="00061AE8" w:rsidRPr="00870364">
        <w:rPr>
          <w:rFonts w:ascii="Times New Roman" w:hAnsi="Times New Roman" w:cs="Times New Roman"/>
          <w:i/>
          <w:sz w:val="24"/>
          <w:szCs w:val="24"/>
        </w:rPr>
        <w:t xml:space="preserve">  (назва закладу освіти або установи)</w:t>
      </w:r>
    </w:p>
    <w:p w:rsidR="00061AE8" w:rsidRDefault="00061AE8" w:rsidP="00061A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міста</w:t>
      </w:r>
      <w:r w:rsidRPr="00E93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9339A">
        <w:rPr>
          <w:rFonts w:ascii="Times New Roman" w:hAnsi="Times New Roman" w:cs="Times New Roman"/>
          <w:sz w:val="28"/>
          <w:szCs w:val="28"/>
        </w:rPr>
        <w:t>,  з метою  участі у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61AE8" w:rsidRPr="00870364" w:rsidRDefault="00061AE8" w:rsidP="00061A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364">
        <w:rPr>
          <w:rFonts w:ascii="Times New Roman" w:hAnsi="Times New Roman" w:cs="Times New Roman"/>
          <w:i/>
          <w:sz w:val="24"/>
          <w:szCs w:val="24"/>
        </w:rPr>
        <w:t xml:space="preserve">                     (назва міста, назва країни</w:t>
      </w:r>
      <w:r w:rsidRPr="00870364">
        <w:rPr>
          <w:rFonts w:ascii="Times New Roman" w:hAnsi="Times New Roman" w:cs="Times New Roman"/>
          <w:i/>
          <w:sz w:val="28"/>
          <w:szCs w:val="28"/>
        </w:rPr>
        <w:t>)</w:t>
      </w:r>
      <w:r w:rsidRPr="008703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70364" w:rsidRPr="0087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0364">
        <w:rPr>
          <w:rFonts w:ascii="Times New Roman" w:hAnsi="Times New Roman" w:cs="Times New Roman"/>
          <w:sz w:val="28"/>
          <w:szCs w:val="28"/>
        </w:rPr>
        <w:t xml:space="preserve">   </w:t>
      </w:r>
      <w:r w:rsidR="00954997" w:rsidRPr="00870364">
        <w:rPr>
          <w:rFonts w:ascii="Times New Roman" w:hAnsi="Times New Roman" w:cs="Times New Roman"/>
          <w:i/>
          <w:sz w:val="24"/>
          <w:szCs w:val="24"/>
        </w:rPr>
        <w:t>(назва заходу</w:t>
      </w:r>
      <w:r w:rsidR="00FC7CFA" w:rsidRPr="00870364">
        <w:rPr>
          <w:rFonts w:ascii="Times New Roman" w:hAnsi="Times New Roman" w:cs="Times New Roman"/>
          <w:i/>
          <w:sz w:val="24"/>
          <w:szCs w:val="24"/>
        </w:rPr>
        <w:t>)</w:t>
      </w:r>
    </w:p>
    <w:p w:rsidR="00061AE8" w:rsidRDefault="00BC406C" w:rsidP="00061AE8">
      <w:pPr>
        <w:jc w:val="both"/>
        <w:rPr>
          <w:rFonts w:ascii="Times New Roman" w:hAnsi="Times New Roman" w:cs="Times New Roman"/>
          <w:sz w:val="28"/>
          <w:szCs w:val="28"/>
        </w:rPr>
      </w:pPr>
      <w:r w:rsidRPr="00E9339A">
        <w:rPr>
          <w:rFonts w:ascii="Times New Roman" w:hAnsi="Times New Roman" w:cs="Times New Roman"/>
          <w:sz w:val="28"/>
          <w:szCs w:val="28"/>
        </w:rPr>
        <w:t xml:space="preserve">для </w:t>
      </w:r>
      <w:r w:rsidR="00061AE8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 w:rsidR="00061AE8" w:rsidRPr="00E9339A">
        <w:rPr>
          <w:rFonts w:ascii="Times New Roman" w:hAnsi="Times New Roman" w:cs="Times New Roman"/>
          <w:sz w:val="28"/>
          <w:szCs w:val="28"/>
        </w:rPr>
        <w:t>строком на</w:t>
      </w:r>
      <w:r w:rsidR="00061AE8">
        <w:rPr>
          <w:rFonts w:ascii="Times New Roman" w:hAnsi="Times New Roman" w:cs="Times New Roman"/>
          <w:sz w:val="28"/>
          <w:szCs w:val="28"/>
        </w:rPr>
        <w:t>_____________</w:t>
      </w:r>
      <w:r w:rsidR="00870364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061AE8">
        <w:rPr>
          <w:rFonts w:ascii="Times New Roman" w:hAnsi="Times New Roman" w:cs="Times New Roman"/>
          <w:sz w:val="28"/>
          <w:szCs w:val="28"/>
        </w:rPr>
        <w:t>_</w:t>
      </w:r>
      <w:r w:rsidR="00061AE8" w:rsidRPr="00061AE8">
        <w:rPr>
          <w:rFonts w:ascii="Times New Roman" w:hAnsi="Times New Roman" w:cs="Times New Roman"/>
          <w:sz w:val="28"/>
          <w:szCs w:val="28"/>
        </w:rPr>
        <w:t xml:space="preserve"> </w:t>
      </w:r>
      <w:r w:rsidR="00061AE8" w:rsidRPr="00E9339A">
        <w:rPr>
          <w:rFonts w:ascii="Times New Roman" w:hAnsi="Times New Roman" w:cs="Times New Roman"/>
          <w:sz w:val="28"/>
          <w:szCs w:val="28"/>
        </w:rPr>
        <w:t>дні</w:t>
      </w:r>
      <w:r w:rsidR="00061AE8">
        <w:rPr>
          <w:rFonts w:ascii="Times New Roman" w:hAnsi="Times New Roman" w:cs="Times New Roman"/>
          <w:sz w:val="28"/>
          <w:szCs w:val="28"/>
        </w:rPr>
        <w:t>(-в)</w:t>
      </w:r>
      <w:r w:rsidR="00061AE8" w:rsidRPr="00E9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AE8" w:rsidRPr="00870364" w:rsidRDefault="00061AE8" w:rsidP="00061AE8">
      <w:pPr>
        <w:jc w:val="both"/>
        <w:rPr>
          <w:rFonts w:ascii="Times New Roman" w:hAnsi="Times New Roman" w:cs="Times New Roman"/>
          <w:sz w:val="28"/>
          <w:szCs w:val="28"/>
        </w:rPr>
      </w:pPr>
      <w:r w:rsidRPr="00870364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BC406C" w:rsidRPr="00870364">
        <w:rPr>
          <w:rFonts w:ascii="Times New Roman" w:hAnsi="Times New Roman" w:cs="Times New Roman"/>
          <w:i/>
          <w:sz w:val="24"/>
          <w:szCs w:val="24"/>
        </w:rPr>
        <w:t>(мета</w:t>
      </w:r>
      <w:r w:rsidR="00DA2817" w:rsidRPr="00870364">
        <w:rPr>
          <w:rFonts w:ascii="Times New Roman" w:hAnsi="Times New Roman" w:cs="Times New Roman"/>
          <w:i/>
          <w:sz w:val="24"/>
          <w:szCs w:val="24"/>
        </w:rPr>
        <w:t xml:space="preserve"> відрядження</w:t>
      </w:r>
      <w:r w:rsidR="00BC406C" w:rsidRPr="00870364">
        <w:rPr>
          <w:rFonts w:ascii="Times New Roman" w:hAnsi="Times New Roman" w:cs="Times New Roman"/>
          <w:i/>
          <w:sz w:val="24"/>
          <w:szCs w:val="24"/>
        </w:rPr>
        <w:t>)</w:t>
      </w:r>
      <w:r w:rsidR="00BC406C" w:rsidRPr="00870364">
        <w:rPr>
          <w:rFonts w:ascii="Times New Roman" w:hAnsi="Times New Roman" w:cs="Times New Roman"/>
          <w:sz w:val="28"/>
          <w:szCs w:val="28"/>
        </w:rPr>
        <w:t xml:space="preserve"> </w:t>
      </w:r>
      <w:r w:rsidRPr="008703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0364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870364">
        <w:rPr>
          <w:rFonts w:ascii="Times New Roman" w:hAnsi="Times New Roman" w:cs="Times New Roman"/>
          <w:sz w:val="28"/>
          <w:szCs w:val="28"/>
        </w:rPr>
        <w:t xml:space="preserve">  </w:t>
      </w:r>
      <w:r w:rsidR="0055720B" w:rsidRPr="00870364">
        <w:rPr>
          <w:rFonts w:ascii="Times New Roman" w:hAnsi="Times New Roman" w:cs="Times New Roman"/>
          <w:i/>
          <w:sz w:val="24"/>
          <w:szCs w:val="24"/>
        </w:rPr>
        <w:t>(кількість днів)</w:t>
      </w:r>
      <w:r w:rsidR="0055720B" w:rsidRPr="00870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6C" w:rsidRPr="00E9339A" w:rsidRDefault="00061AE8" w:rsidP="00061AE8">
      <w:pPr>
        <w:jc w:val="both"/>
        <w:rPr>
          <w:rFonts w:ascii="Times New Roman" w:hAnsi="Times New Roman" w:cs="Times New Roman"/>
          <w:sz w:val="28"/>
          <w:szCs w:val="28"/>
        </w:rPr>
      </w:pPr>
      <w:r w:rsidRPr="00E9339A">
        <w:rPr>
          <w:rFonts w:ascii="Times New Roman" w:hAnsi="Times New Roman" w:cs="Times New Roman"/>
          <w:sz w:val="28"/>
          <w:szCs w:val="28"/>
        </w:rPr>
        <w:t>з</w:t>
      </w:r>
      <w:r w:rsidRPr="005A66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</w:t>
      </w:r>
      <w:r w:rsidR="00BC406C" w:rsidRPr="00E9339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602D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C406C" w:rsidRPr="00E9339A">
        <w:rPr>
          <w:rFonts w:ascii="Times New Roman" w:hAnsi="Times New Roman" w:cs="Times New Roman"/>
          <w:sz w:val="28"/>
          <w:szCs w:val="28"/>
        </w:rPr>
        <w:t>20</w:t>
      </w:r>
      <w:r w:rsidR="00F602D9">
        <w:rPr>
          <w:rFonts w:ascii="Times New Roman" w:hAnsi="Times New Roman" w:cs="Times New Roman"/>
          <w:sz w:val="28"/>
          <w:szCs w:val="28"/>
        </w:rPr>
        <w:t>___</w:t>
      </w:r>
      <w:r w:rsidR="00BC406C" w:rsidRPr="00E9339A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602D9" w:rsidRPr="00870364" w:rsidRDefault="00F602D9" w:rsidP="00061AE8">
      <w:pPr>
        <w:jc w:val="both"/>
        <w:rPr>
          <w:rFonts w:ascii="Times New Roman" w:hAnsi="Times New Roman" w:cs="Times New Roman"/>
          <w:sz w:val="28"/>
          <w:szCs w:val="28"/>
        </w:rPr>
      </w:pPr>
      <w:r w:rsidRPr="0087036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61AE8" w:rsidRPr="00870364">
        <w:rPr>
          <w:rFonts w:ascii="Times New Roman" w:hAnsi="Times New Roman" w:cs="Times New Roman"/>
          <w:i/>
          <w:sz w:val="24"/>
          <w:szCs w:val="24"/>
        </w:rPr>
        <w:t>(дата, місяць)</w:t>
      </w:r>
      <w:r w:rsidR="00061AE8" w:rsidRPr="00870364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AE8" w:rsidRPr="00870364">
        <w:rPr>
          <w:rFonts w:ascii="Times New Roman" w:hAnsi="Times New Roman" w:cs="Times New Roman"/>
          <w:i/>
          <w:sz w:val="24"/>
          <w:szCs w:val="24"/>
        </w:rPr>
        <w:t>(дата, місяць)</w:t>
      </w:r>
      <w:r w:rsidR="00061AE8" w:rsidRPr="00870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2D9" w:rsidRDefault="00F602D9" w:rsidP="00061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2D9" w:rsidRPr="00E9339A" w:rsidRDefault="00BC406C" w:rsidP="00F602D9">
      <w:pPr>
        <w:jc w:val="both"/>
        <w:rPr>
          <w:rFonts w:ascii="Times New Roman" w:hAnsi="Times New Roman" w:cs="Times New Roman"/>
          <w:sz w:val="28"/>
          <w:szCs w:val="28"/>
        </w:rPr>
      </w:pPr>
      <w:r w:rsidRPr="00E9339A">
        <w:rPr>
          <w:rFonts w:ascii="Times New Roman" w:hAnsi="Times New Roman" w:cs="Times New Roman"/>
          <w:sz w:val="28"/>
          <w:szCs w:val="28"/>
        </w:rPr>
        <w:t xml:space="preserve">Витрати на відрядження проводити за рахунок </w:t>
      </w:r>
      <w:r w:rsidR="00F602D9" w:rsidRPr="00F602D9">
        <w:rPr>
          <w:rFonts w:ascii="Times New Roman" w:hAnsi="Times New Roman" w:cs="Times New Roman"/>
          <w:b/>
          <w:sz w:val="28"/>
          <w:szCs w:val="28"/>
        </w:rPr>
        <w:t>приймаючої сторони</w:t>
      </w:r>
      <w:r w:rsidR="00F602D9">
        <w:rPr>
          <w:rFonts w:ascii="Times New Roman" w:hAnsi="Times New Roman" w:cs="Times New Roman"/>
          <w:sz w:val="28"/>
          <w:szCs w:val="28"/>
        </w:rPr>
        <w:t xml:space="preserve">               або коштів проекту _________________________</w:t>
      </w:r>
      <w:r w:rsidR="00F602D9" w:rsidRPr="00F602D9">
        <w:rPr>
          <w:rFonts w:ascii="Times New Roman" w:hAnsi="Times New Roman" w:cs="Times New Roman"/>
          <w:sz w:val="28"/>
          <w:szCs w:val="28"/>
        </w:rPr>
        <w:t xml:space="preserve"> </w:t>
      </w:r>
      <w:r w:rsidR="0087036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F602D9" w:rsidRPr="00E9339A">
        <w:rPr>
          <w:rFonts w:ascii="Times New Roman" w:hAnsi="Times New Roman" w:cs="Times New Roman"/>
          <w:sz w:val="28"/>
          <w:szCs w:val="28"/>
        </w:rPr>
        <w:t xml:space="preserve">і збереженням </w:t>
      </w:r>
      <w:r w:rsidR="00F602D9">
        <w:rPr>
          <w:rFonts w:ascii="Times New Roman" w:hAnsi="Times New Roman" w:cs="Times New Roman"/>
          <w:sz w:val="28"/>
          <w:szCs w:val="28"/>
        </w:rPr>
        <w:t xml:space="preserve">середньої </w:t>
      </w:r>
    </w:p>
    <w:p w:rsidR="00F602D9" w:rsidRPr="00870364" w:rsidRDefault="00F602D9" w:rsidP="00061A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364">
        <w:rPr>
          <w:rFonts w:ascii="Times New Roman" w:hAnsi="Times New Roman" w:cs="Times New Roman"/>
          <w:sz w:val="28"/>
          <w:szCs w:val="28"/>
        </w:rPr>
        <w:t xml:space="preserve"> </w:t>
      </w:r>
      <w:r w:rsidRPr="008703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3B57AE" w:rsidRPr="00870364">
        <w:rPr>
          <w:rFonts w:ascii="Times New Roman" w:hAnsi="Times New Roman" w:cs="Times New Roman"/>
          <w:i/>
          <w:sz w:val="24"/>
          <w:szCs w:val="24"/>
        </w:rPr>
        <w:t>(вказати назву проекту</w:t>
      </w:r>
      <w:r w:rsidRPr="00870364">
        <w:rPr>
          <w:rFonts w:ascii="Times New Roman" w:hAnsi="Times New Roman" w:cs="Times New Roman"/>
          <w:i/>
          <w:sz w:val="24"/>
          <w:szCs w:val="24"/>
        </w:rPr>
        <w:t>)</w:t>
      </w:r>
    </w:p>
    <w:p w:rsidR="00F602D9" w:rsidRPr="00E9339A" w:rsidRDefault="00F602D9" w:rsidP="00F602D9">
      <w:pPr>
        <w:jc w:val="both"/>
        <w:rPr>
          <w:rFonts w:ascii="Times New Roman" w:hAnsi="Times New Roman" w:cs="Times New Roman"/>
          <w:sz w:val="28"/>
          <w:szCs w:val="28"/>
        </w:rPr>
      </w:pPr>
      <w:r w:rsidRPr="00E9339A">
        <w:rPr>
          <w:rFonts w:ascii="Times New Roman" w:hAnsi="Times New Roman" w:cs="Times New Roman"/>
          <w:sz w:val="28"/>
          <w:szCs w:val="28"/>
        </w:rPr>
        <w:t>заробітної плати.</w:t>
      </w:r>
    </w:p>
    <w:p w:rsidR="00BC406C" w:rsidRPr="00E9339A" w:rsidRDefault="00F602D9" w:rsidP="00061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C406C" w:rsidRDefault="00BC406C" w:rsidP="00BC40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                       _______________           _________________</w:t>
      </w:r>
    </w:p>
    <w:p w:rsidR="00BC406C" w:rsidRPr="00BE0A63" w:rsidRDefault="00BC406C" w:rsidP="00BC40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0A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</w:t>
      </w:r>
      <w:r w:rsidRPr="00BE0A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(посада)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</w:t>
      </w:r>
      <w:r w:rsidRPr="00BE0A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(підпис)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</w:t>
      </w:r>
      <w:r w:rsidRPr="00BE0A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(ПІБ)  </w:t>
      </w:r>
    </w:p>
    <w:p w:rsidR="00BC406C" w:rsidRDefault="00870364" w:rsidP="001563F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C406C" w:rsidRPr="00E9339A">
        <w:rPr>
          <w:rFonts w:ascii="Times New Roman" w:hAnsi="Times New Roman" w:cs="Times New Roman"/>
          <w:sz w:val="28"/>
          <w:szCs w:val="28"/>
        </w:rPr>
        <w:t>ОГОДЖЕНО: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1752C" w:rsidTr="0031752C">
        <w:tc>
          <w:tcPr>
            <w:tcW w:w="4927" w:type="dxa"/>
          </w:tcPr>
          <w:p w:rsidR="0031752C" w:rsidRPr="0031752C" w:rsidRDefault="0031752C" w:rsidP="00317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Проректор  з наукової роботи </w:t>
            </w:r>
          </w:p>
          <w:p w:rsidR="0031752C" w:rsidRPr="0031752C" w:rsidRDefault="0031752C" w:rsidP="00317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міжнародного</w:t>
            </w:r>
          </w:p>
          <w:p w:rsidR="0031752C" w:rsidRPr="0031752C" w:rsidRDefault="0031752C" w:rsidP="00317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співробітництва</w:t>
            </w:r>
          </w:p>
          <w:p w:rsidR="0031752C" w:rsidRPr="0031752C" w:rsidRDefault="0031752C" w:rsidP="00317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31752C" w:rsidRDefault="0031752C" w:rsidP="00317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ЄРМАЧЕНКО</w:t>
            </w:r>
          </w:p>
        </w:tc>
      </w:tr>
      <w:tr w:rsidR="0031752C" w:rsidTr="0031752C">
        <w:tc>
          <w:tcPr>
            <w:tcW w:w="4927" w:type="dxa"/>
          </w:tcPr>
          <w:p w:rsidR="0031752C" w:rsidRPr="0031752C" w:rsidRDefault="0031752C" w:rsidP="001563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навчального відділу</w:t>
            </w:r>
          </w:p>
          <w:p w:rsidR="0031752C" w:rsidRPr="0031752C" w:rsidRDefault="0031752C" w:rsidP="001563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31752C" w:rsidRDefault="0031752C" w:rsidP="00317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Ганна</w:t>
            </w:r>
            <w:r w:rsidRPr="00E93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ЧУМАК  </w:t>
            </w:r>
          </w:p>
        </w:tc>
      </w:tr>
      <w:tr w:rsidR="0031752C" w:rsidTr="0031752C">
        <w:tc>
          <w:tcPr>
            <w:tcW w:w="4927" w:type="dxa"/>
          </w:tcPr>
          <w:p w:rsidR="0031752C" w:rsidRPr="0031752C" w:rsidRDefault="0031752C" w:rsidP="00317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31752C" w:rsidRPr="0031752C" w:rsidRDefault="0031752C" w:rsidP="00317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міжнародних зв’язків</w:t>
            </w:r>
          </w:p>
          <w:p w:rsidR="0031752C" w:rsidRPr="0031752C" w:rsidRDefault="0031752C" w:rsidP="00317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31752C" w:rsidRDefault="0031752C" w:rsidP="00317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Юлія</w:t>
            </w:r>
            <w:proofErr w:type="spellEnd"/>
            <w:r w:rsidRPr="0031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ДОБРОСКОК</w:t>
            </w:r>
          </w:p>
        </w:tc>
      </w:tr>
      <w:tr w:rsidR="0031752C" w:rsidTr="0031752C">
        <w:tc>
          <w:tcPr>
            <w:tcW w:w="4927" w:type="dxa"/>
          </w:tcPr>
          <w:p w:rsidR="0031752C" w:rsidRDefault="0031752C" w:rsidP="00317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НДС </w:t>
            </w:r>
          </w:p>
          <w:p w:rsidR="0031752C" w:rsidRDefault="0031752C" w:rsidP="00317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разі відрядження на наукові заходи)</w:t>
            </w:r>
          </w:p>
        </w:tc>
        <w:tc>
          <w:tcPr>
            <w:tcW w:w="4928" w:type="dxa"/>
          </w:tcPr>
          <w:p w:rsidR="0031752C" w:rsidRDefault="0031752C" w:rsidP="00317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</w:t>
            </w:r>
          </w:p>
        </w:tc>
      </w:tr>
    </w:tbl>
    <w:p w:rsidR="004B0730" w:rsidRPr="004B0730" w:rsidRDefault="00BC406C" w:rsidP="0031752C">
      <w:pPr>
        <w:spacing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933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339A">
        <w:rPr>
          <w:rFonts w:ascii="Times New Roman" w:hAnsi="Times New Roman" w:cs="Times New Roman"/>
          <w:sz w:val="28"/>
          <w:szCs w:val="28"/>
        </w:rPr>
        <w:t xml:space="preserve">      </w:t>
      </w:r>
      <w:r w:rsidRPr="00E9339A">
        <w:rPr>
          <w:rFonts w:ascii="Times New Roman" w:hAnsi="Times New Roman" w:cs="Times New Roman"/>
          <w:sz w:val="28"/>
          <w:szCs w:val="28"/>
        </w:rPr>
        <w:tab/>
      </w:r>
      <w:r w:rsidRPr="00E9339A">
        <w:rPr>
          <w:rFonts w:ascii="Times New Roman" w:hAnsi="Times New Roman" w:cs="Times New Roman"/>
          <w:sz w:val="28"/>
          <w:szCs w:val="28"/>
        </w:rPr>
        <w:tab/>
      </w:r>
      <w:r w:rsidRPr="00E9339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175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33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339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563F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563FF">
        <w:rPr>
          <w:rFonts w:ascii="Times New Roman" w:hAnsi="Times New Roman" w:cs="Times New Roman"/>
          <w:sz w:val="28"/>
          <w:szCs w:val="28"/>
        </w:rPr>
        <w:tab/>
      </w:r>
      <w:r w:rsidR="004B0730">
        <w:rPr>
          <w:rFonts w:ascii="Times New Roman" w:hAnsi="Times New Roman" w:cs="Times New Roman"/>
          <w:b/>
          <w:i/>
          <w:sz w:val="24"/>
          <w:szCs w:val="24"/>
        </w:rPr>
        <w:t>Додаток №2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4083"/>
      </w:tblGrid>
      <w:tr w:rsidR="004D4F24" w:rsidTr="00CF3B23">
        <w:tc>
          <w:tcPr>
            <w:tcW w:w="5920" w:type="dxa"/>
          </w:tcPr>
          <w:p w:rsidR="004D4F24" w:rsidRPr="00472552" w:rsidRDefault="004D4F24" w:rsidP="00CF3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</w:tcPr>
          <w:p w:rsidR="004D4F24" w:rsidRPr="00E412E8" w:rsidRDefault="004D4F24" w:rsidP="00CF3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Затверджую</w:t>
            </w:r>
          </w:p>
          <w:p w:rsidR="004D4F24" w:rsidRPr="00CF0CB7" w:rsidRDefault="004D4F24" w:rsidP="00CF3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0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Ректор ХНЕУ ім. С. Кузнеця</w:t>
            </w:r>
          </w:p>
          <w:p w:rsidR="004D4F24" w:rsidRDefault="004D4F24" w:rsidP="00CF3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0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Пономаренко В.С.</w:t>
            </w:r>
          </w:p>
          <w:p w:rsidR="004D4F24" w:rsidRPr="00E412E8" w:rsidRDefault="004D4F24" w:rsidP="00CF3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</w:t>
            </w:r>
            <w:r w:rsidRPr="00E4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"___"___________ </w:t>
            </w:r>
            <w:r w:rsidRPr="0045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</w:t>
            </w:r>
            <w:r w:rsidRPr="00E4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</w:t>
            </w:r>
          </w:p>
          <w:p w:rsidR="004D4F24" w:rsidRDefault="004D4F24" w:rsidP="00CF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4F24" w:rsidRPr="00E412E8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Технічне завдання</w:t>
      </w:r>
    </w:p>
    <w:p w:rsidR="004D4F24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закордонне службове відрядження</w:t>
      </w:r>
    </w:p>
    <w:p w:rsidR="004D4F24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___________________________________________</w:t>
      </w:r>
    </w:p>
    <w:p w:rsidR="004D4F24" w:rsidRPr="004D4F24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4D4F24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(посада та назва структурного підрозділу</w:t>
      </w:r>
      <w:r w:rsidR="0046649A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 xml:space="preserve"> відрядженого працівника</w:t>
      </w:r>
      <w:r w:rsidRPr="004D4F24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)</w:t>
      </w:r>
    </w:p>
    <w:p w:rsidR="004D4F24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>_______________________________________________________________</w:t>
      </w:r>
    </w:p>
    <w:p w:rsidR="004D4F24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4D4F24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(ПІБ)</w:t>
      </w:r>
    </w:p>
    <w:p w:rsidR="004D4F24" w:rsidRPr="004D4F24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4D4F24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Мета відрядження: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4D4F24" w:rsidRPr="008F156C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4D4F24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Склад делегації: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4D4F24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4D4F24" w:rsidRPr="004D4F24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D4F2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(зазначити ПІБ та посади працівників, які направляються у відрядження)</w:t>
      </w:r>
    </w:p>
    <w:p w:rsidR="004D4F24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Країна і місце відрядження: </w:t>
      </w:r>
      <w:r w:rsidR="0040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407796" w:rsidRPr="008F156C" w:rsidRDefault="00407796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BE0A63" w:rsidRDefault="00BE0A63" w:rsidP="00407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Дати виїзду: «_____»_________20__р.</w:t>
      </w:r>
      <w:r w:rsidR="004D4F24" w:rsidRP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перебування за кордоном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E0A63" w:rsidRDefault="00BE0A63" w:rsidP="00407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«____»_________20__р. по «_____»________ 20___р.</w:t>
      </w:r>
      <w:r w:rsidR="004D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4F24" w:rsidRPr="00472552" w:rsidRDefault="004D4F24" w:rsidP="00407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приїзду: </w:t>
      </w:r>
      <w:r w:rsidR="00BE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«_____»__________ 20__р.</w:t>
      </w:r>
    </w:p>
    <w:p w:rsidR="00BE0A63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Засіб і маршрут проїзду</w:t>
      </w:r>
      <w:r w:rsidR="00BE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</w:t>
      </w:r>
    </w:p>
    <w:p w:rsidR="004D4F24" w:rsidRPr="008F156C" w:rsidRDefault="00BE0A63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4D4F24" w:rsidRP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4F24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Основні  завдання по участі</w:t>
      </w:r>
      <w:r w:rsidRPr="008F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нараді, переговорах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E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BE0A63" w:rsidRDefault="00BE0A63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BE0A63" w:rsidRPr="008F156C" w:rsidRDefault="00BE0A63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4D4F24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Очікувані результати відрядження: </w:t>
      </w:r>
      <w:r w:rsidR="00BE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BE0A63" w:rsidRDefault="00BE0A63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BE0A63" w:rsidRPr="008F156C" w:rsidRDefault="00BE0A63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4D4F24" w:rsidRPr="008F156C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Підстава: </w:t>
      </w:r>
      <w:r w:rsidR="00BE0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8F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24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Умови перебування за кордоном: за рахунок коштів </w:t>
      </w:r>
      <w:r w:rsidR="00BE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BE0A63" w:rsidRPr="008F156C" w:rsidRDefault="00BE0A63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4D4F24" w:rsidRDefault="004D4F24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F24" w:rsidRDefault="00BE0A63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                       _______________           _________________</w:t>
      </w:r>
    </w:p>
    <w:p w:rsidR="00BE0A63" w:rsidRPr="00BE0A63" w:rsidRDefault="00BE0A63" w:rsidP="004D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0A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</w:t>
      </w:r>
      <w:r w:rsidRPr="00BE0A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(посада)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</w:t>
      </w:r>
      <w:r w:rsidRPr="00BE0A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(підпис)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</w:t>
      </w:r>
      <w:r w:rsidRPr="00BE0A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(ПІБ)  </w:t>
      </w:r>
    </w:p>
    <w:p w:rsidR="004D4F24" w:rsidRDefault="004D4F24" w:rsidP="00BE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7406">
        <w:rPr>
          <w:rFonts w:ascii="Times New Roman" w:hAnsi="Times New Roman"/>
          <w:sz w:val="28"/>
          <w:szCs w:val="28"/>
        </w:rPr>
        <w:t>Погоджено: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BE0A63" w:rsidTr="0021470F">
        <w:trPr>
          <w:trHeight w:val="966"/>
        </w:trPr>
        <w:tc>
          <w:tcPr>
            <w:tcW w:w="4077" w:type="dxa"/>
          </w:tcPr>
          <w:p w:rsidR="0021470F" w:rsidRDefault="0021470F" w:rsidP="002147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Проректор  з наукової </w:t>
            </w:r>
          </w:p>
          <w:p w:rsidR="0021470F" w:rsidRPr="0031752C" w:rsidRDefault="0021470F" w:rsidP="002147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та міжнародного</w:t>
            </w:r>
          </w:p>
          <w:p w:rsidR="00BE0A63" w:rsidRDefault="0021470F" w:rsidP="002147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співробітництва</w:t>
            </w:r>
          </w:p>
        </w:tc>
        <w:tc>
          <w:tcPr>
            <w:tcW w:w="2127" w:type="dxa"/>
          </w:tcPr>
          <w:p w:rsidR="00BE0A63" w:rsidRDefault="00BE0A63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70F" w:rsidRDefault="0021470F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A63" w:rsidRDefault="00BE0A63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21470F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3543" w:type="dxa"/>
          </w:tcPr>
          <w:p w:rsidR="00BE0A63" w:rsidRDefault="00BE0A63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A63" w:rsidRDefault="00BE0A63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A63" w:rsidRDefault="0021470F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ЄРМАЧЕНКО</w:t>
            </w:r>
          </w:p>
        </w:tc>
      </w:tr>
      <w:tr w:rsidR="00BE0A63" w:rsidTr="0021470F">
        <w:trPr>
          <w:trHeight w:val="981"/>
        </w:trPr>
        <w:tc>
          <w:tcPr>
            <w:tcW w:w="4077" w:type="dxa"/>
          </w:tcPr>
          <w:p w:rsidR="00BE0A63" w:rsidRPr="00BE0A63" w:rsidRDefault="00BE0A63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E0A63">
              <w:rPr>
                <w:rFonts w:ascii="Times New Roman" w:hAnsi="Times New Roman"/>
                <w:i/>
                <w:sz w:val="20"/>
                <w:szCs w:val="20"/>
              </w:rPr>
              <w:t xml:space="preserve">Посада </w:t>
            </w:r>
            <w:proofErr w:type="spellStart"/>
            <w:r w:rsidRPr="00BE0A63">
              <w:rPr>
                <w:rFonts w:ascii="Times New Roman" w:hAnsi="Times New Roman"/>
                <w:i/>
                <w:sz w:val="20"/>
                <w:szCs w:val="20"/>
              </w:rPr>
              <w:t>керівника</w:t>
            </w:r>
            <w:proofErr w:type="spellEnd"/>
            <w:r w:rsidRPr="00BE0A63">
              <w:rPr>
                <w:rFonts w:ascii="Times New Roman" w:hAnsi="Times New Roman"/>
                <w:i/>
                <w:sz w:val="20"/>
                <w:szCs w:val="20"/>
              </w:rPr>
              <w:t xml:space="preserve"> структурного </w:t>
            </w:r>
            <w:proofErr w:type="spellStart"/>
            <w:proofErr w:type="gramStart"/>
            <w:r w:rsidRPr="00BE0A63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BE0A63">
              <w:rPr>
                <w:rFonts w:ascii="Times New Roman" w:hAnsi="Times New Roman"/>
                <w:i/>
                <w:sz w:val="20"/>
                <w:szCs w:val="20"/>
              </w:rPr>
              <w:t>ідрозділу</w:t>
            </w:r>
            <w:proofErr w:type="spellEnd"/>
            <w:r w:rsidRPr="00BE0A63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E0A63">
              <w:rPr>
                <w:rFonts w:ascii="Times New Roman" w:hAnsi="Times New Roman"/>
                <w:i/>
                <w:sz w:val="20"/>
                <w:szCs w:val="20"/>
              </w:rPr>
              <w:t>якому</w:t>
            </w:r>
            <w:proofErr w:type="spellEnd"/>
            <w:r w:rsidRPr="00BE0A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E0A63">
              <w:rPr>
                <w:rFonts w:ascii="Times New Roman" w:hAnsi="Times New Roman"/>
                <w:i/>
                <w:sz w:val="20"/>
                <w:szCs w:val="20"/>
              </w:rPr>
              <w:t>безпосередньо</w:t>
            </w:r>
            <w:proofErr w:type="spellEnd"/>
            <w:r w:rsidRPr="00BE0A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E0A63">
              <w:rPr>
                <w:rFonts w:ascii="Times New Roman" w:hAnsi="Times New Roman"/>
                <w:i/>
                <w:sz w:val="20"/>
                <w:szCs w:val="20"/>
              </w:rPr>
              <w:t>підпорядковується</w:t>
            </w:r>
            <w:proofErr w:type="spellEnd"/>
            <w:r w:rsidRPr="00BE0A63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12521E">
              <w:rPr>
                <w:rFonts w:ascii="Times New Roman" w:hAnsi="Times New Roman"/>
                <w:i/>
                <w:sz w:val="20"/>
                <w:szCs w:val="20"/>
              </w:rPr>
              <w:t>працівник</w:t>
            </w:r>
            <w:proofErr w:type="spellEnd"/>
            <w:r w:rsidR="001252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12521E">
              <w:rPr>
                <w:rFonts w:ascii="Times New Roman" w:hAnsi="Times New Roman"/>
                <w:i/>
                <w:sz w:val="20"/>
                <w:szCs w:val="20"/>
              </w:rPr>
              <w:t>що</w:t>
            </w:r>
            <w:proofErr w:type="spellEnd"/>
            <w:r w:rsidR="0012521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E0A63">
              <w:rPr>
                <w:rFonts w:ascii="Times New Roman" w:hAnsi="Times New Roman"/>
                <w:i/>
                <w:sz w:val="20"/>
                <w:szCs w:val="20"/>
              </w:rPr>
              <w:t>направляється</w:t>
            </w:r>
            <w:proofErr w:type="spellEnd"/>
            <w:r w:rsidRPr="00BE0A63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BE0A63">
              <w:rPr>
                <w:rFonts w:ascii="Times New Roman" w:hAnsi="Times New Roman"/>
                <w:i/>
                <w:sz w:val="20"/>
                <w:szCs w:val="20"/>
              </w:rPr>
              <w:t>відрядження</w:t>
            </w:r>
            <w:proofErr w:type="spellEnd"/>
          </w:p>
        </w:tc>
        <w:tc>
          <w:tcPr>
            <w:tcW w:w="2127" w:type="dxa"/>
          </w:tcPr>
          <w:p w:rsidR="00BE0A63" w:rsidRDefault="00BE0A63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A63" w:rsidRDefault="00BE0A63" w:rsidP="0021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3543" w:type="dxa"/>
          </w:tcPr>
          <w:p w:rsidR="00BE0A63" w:rsidRDefault="00BE0A63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A63" w:rsidRDefault="00BE0A63" w:rsidP="0021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  <w:tr w:rsidR="00BE0A63" w:rsidTr="0021470F">
        <w:trPr>
          <w:trHeight w:val="649"/>
        </w:trPr>
        <w:tc>
          <w:tcPr>
            <w:tcW w:w="4077" w:type="dxa"/>
          </w:tcPr>
          <w:p w:rsidR="00BE0A63" w:rsidRDefault="00BE0A63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зв'язкі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27" w:type="dxa"/>
          </w:tcPr>
          <w:p w:rsidR="00BE0A63" w:rsidRDefault="00BE0A63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A63" w:rsidRDefault="00BE0A63" w:rsidP="0021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543" w:type="dxa"/>
          </w:tcPr>
          <w:p w:rsidR="00BE0A63" w:rsidRDefault="00BE0A63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A63" w:rsidRDefault="0021470F" w:rsidP="0021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Юлія</w:t>
            </w:r>
            <w:proofErr w:type="spellEnd"/>
            <w:r w:rsidRPr="0031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ДОБРОСКОК</w:t>
            </w:r>
          </w:p>
        </w:tc>
      </w:tr>
    </w:tbl>
    <w:p w:rsidR="00DA442B" w:rsidRDefault="00DA442B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A442B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Додаток №3</w:t>
      </w:r>
    </w:p>
    <w:p w:rsidR="00DA442B" w:rsidRDefault="00DA442B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A442B" w:rsidRDefault="00DA442B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A442B" w:rsidRPr="00DA442B" w:rsidRDefault="00DA442B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A442B" w:rsidRPr="00DA442B" w:rsidRDefault="00DA442B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A442B" w:rsidRPr="00DA442B" w:rsidRDefault="00DA442B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A442B">
        <w:rPr>
          <w:rFonts w:ascii="Times New Roman" w:hAnsi="Times New Roman"/>
          <w:b/>
          <w:sz w:val="28"/>
          <w:szCs w:val="28"/>
          <w:lang w:eastAsia="ru-RU"/>
        </w:rPr>
        <w:t>КОШТОРИС ВИТРАТ</w:t>
      </w:r>
    </w:p>
    <w:p w:rsidR="00DA442B" w:rsidRPr="00DA442B" w:rsidRDefault="00DA442B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A442B">
        <w:rPr>
          <w:rFonts w:ascii="Times New Roman" w:hAnsi="Times New Roman"/>
          <w:b/>
          <w:sz w:val="28"/>
          <w:szCs w:val="28"/>
          <w:lang w:eastAsia="ru-RU"/>
        </w:rPr>
        <w:t>на відрядження до ______________________</w:t>
      </w:r>
    </w:p>
    <w:p w:rsidR="00DA442B" w:rsidRDefault="00DA442B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DA442B">
        <w:rPr>
          <w:rFonts w:ascii="Times New Roman" w:hAnsi="Times New Roman"/>
          <w:i/>
          <w:sz w:val="24"/>
          <w:szCs w:val="24"/>
          <w:lang w:eastAsia="ru-RU"/>
        </w:rPr>
        <w:t>(вказати місце відрядження та країну)</w:t>
      </w:r>
    </w:p>
    <w:p w:rsidR="00C258A5" w:rsidRDefault="00C258A5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</w:t>
      </w:r>
    </w:p>
    <w:p w:rsidR="00C258A5" w:rsidRDefault="00C258A5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</w:t>
      </w:r>
    </w:p>
    <w:p w:rsidR="00C258A5" w:rsidRDefault="00C258A5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(посада, назва структурного підрозділу, ПІБ працівника)</w:t>
      </w:r>
    </w:p>
    <w:p w:rsidR="00DA442B" w:rsidRDefault="00DA442B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A442B" w:rsidRDefault="00C258A5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Мета відрядження:________________________________________________</w:t>
      </w:r>
    </w:p>
    <w:p w:rsidR="00C258A5" w:rsidRDefault="00C258A5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C258A5" w:rsidRDefault="00C258A5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C258A5" w:rsidRDefault="00C258A5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C258A5" w:rsidRDefault="00C258A5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58A5" w:rsidRDefault="00C258A5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Дати відрядження: «____»__________20___р по «____»_________20___р.</w:t>
      </w:r>
    </w:p>
    <w:p w:rsidR="00C258A5" w:rsidRDefault="00C258A5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58A5" w:rsidRPr="00C258A5" w:rsidRDefault="00C258A5" w:rsidP="00DA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801"/>
      </w:tblGrid>
      <w:tr w:rsidR="00C258A5" w:rsidRPr="00C258A5" w:rsidTr="00C258A5">
        <w:tc>
          <w:tcPr>
            <w:tcW w:w="675" w:type="dxa"/>
          </w:tcPr>
          <w:p w:rsidR="00C258A5" w:rsidRPr="00C258A5" w:rsidRDefault="00C258A5" w:rsidP="00C25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8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C258A5" w:rsidRPr="00C258A5" w:rsidRDefault="00C258A5" w:rsidP="00C25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58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2801" w:type="dxa"/>
          </w:tcPr>
          <w:p w:rsidR="00C258A5" w:rsidRPr="00C258A5" w:rsidRDefault="00C258A5" w:rsidP="00C25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8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Сума в грн.</w:t>
            </w:r>
            <w:r w:rsidR="008604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258A5" w:rsidRPr="00C258A5" w:rsidTr="00C258A5">
        <w:tc>
          <w:tcPr>
            <w:tcW w:w="675" w:type="dxa"/>
          </w:tcPr>
          <w:p w:rsidR="00C258A5" w:rsidRPr="00C258A5" w:rsidRDefault="003579D1" w:rsidP="002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C258A5" w:rsidRPr="00C258A5" w:rsidRDefault="00C258A5" w:rsidP="005D6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58A5">
              <w:rPr>
                <w:rFonts w:ascii="Times New Roman" w:hAnsi="Times New Roman"/>
                <w:sz w:val="24"/>
                <w:szCs w:val="24"/>
                <w:lang w:eastAsia="ru-RU"/>
              </w:rPr>
              <w:t>Добові</w:t>
            </w:r>
            <w:proofErr w:type="spellEnd"/>
            <w:r w:rsidRPr="00C2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1" w:type="dxa"/>
          </w:tcPr>
          <w:p w:rsidR="00C258A5" w:rsidRPr="00C258A5" w:rsidRDefault="00C258A5" w:rsidP="002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8A5" w:rsidRPr="00C258A5" w:rsidTr="00C258A5">
        <w:tc>
          <w:tcPr>
            <w:tcW w:w="675" w:type="dxa"/>
          </w:tcPr>
          <w:p w:rsidR="00C258A5" w:rsidRPr="00C258A5" w:rsidRDefault="00C258A5" w:rsidP="002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C258A5" w:rsidRPr="00C258A5" w:rsidRDefault="00C258A5" w:rsidP="005D6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5D6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оплату </w:t>
            </w:r>
            <w:proofErr w:type="spellStart"/>
            <w:r w:rsidR="005D609B">
              <w:rPr>
                <w:rFonts w:ascii="Times New Roman" w:hAnsi="Times New Roman"/>
                <w:sz w:val="24"/>
                <w:szCs w:val="24"/>
                <w:lang w:eastAsia="ru-RU"/>
              </w:rPr>
              <w:t>вартост</w:t>
            </w:r>
            <w:proofErr w:type="spellEnd"/>
            <w:r w:rsidR="005D609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 проживання у готелях та інших </w:t>
            </w:r>
            <w:r w:rsidR="00C24D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житлових приміщеннях</w:t>
            </w:r>
          </w:p>
        </w:tc>
        <w:tc>
          <w:tcPr>
            <w:tcW w:w="2801" w:type="dxa"/>
          </w:tcPr>
          <w:p w:rsidR="00C258A5" w:rsidRPr="00C258A5" w:rsidRDefault="00C258A5" w:rsidP="002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8A5" w:rsidRPr="00C258A5" w:rsidTr="00C258A5">
        <w:tc>
          <w:tcPr>
            <w:tcW w:w="675" w:type="dxa"/>
          </w:tcPr>
          <w:p w:rsidR="00C258A5" w:rsidRPr="00C258A5" w:rsidRDefault="00C258A5" w:rsidP="002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C258A5" w:rsidRPr="00C258A5" w:rsidRDefault="005D609B" w:rsidP="002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C258A5">
              <w:rPr>
                <w:rFonts w:ascii="Times New Roman" w:hAnsi="Times New Roman"/>
                <w:sz w:val="24"/>
                <w:szCs w:val="24"/>
                <w:lang w:eastAsia="ru-RU"/>
              </w:rPr>
              <w:t>проїзд</w:t>
            </w:r>
            <w:proofErr w:type="spellEnd"/>
          </w:p>
        </w:tc>
        <w:tc>
          <w:tcPr>
            <w:tcW w:w="2801" w:type="dxa"/>
          </w:tcPr>
          <w:p w:rsidR="00C258A5" w:rsidRPr="00C258A5" w:rsidRDefault="00C258A5" w:rsidP="002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9D1" w:rsidRPr="00C258A5" w:rsidTr="00C258A5">
        <w:tc>
          <w:tcPr>
            <w:tcW w:w="675" w:type="dxa"/>
          </w:tcPr>
          <w:p w:rsidR="003579D1" w:rsidRDefault="003579D1" w:rsidP="002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3579D1" w:rsidRDefault="003579D1" w:rsidP="002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дозволів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579D1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їзд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1" w:type="dxa"/>
          </w:tcPr>
          <w:p w:rsidR="003579D1" w:rsidRPr="00C258A5" w:rsidRDefault="003579D1" w:rsidP="002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609B" w:rsidRPr="00C258A5" w:rsidTr="00C258A5">
        <w:tc>
          <w:tcPr>
            <w:tcW w:w="675" w:type="dxa"/>
          </w:tcPr>
          <w:p w:rsidR="005D609B" w:rsidRPr="003579D1" w:rsidRDefault="003579D1" w:rsidP="002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79" w:type="dxa"/>
          </w:tcPr>
          <w:p w:rsidR="005D609B" w:rsidRDefault="003579D1" w:rsidP="0035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оплату вартості с</w:t>
            </w:r>
            <w:proofErr w:type="spellStart"/>
            <w:r w:rsidR="005D609B">
              <w:rPr>
                <w:rFonts w:ascii="Times New Roman" w:hAnsi="Times New Roman"/>
                <w:sz w:val="24"/>
                <w:szCs w:val="24"/>
                <w:lang w:eastAsia="ru-RU"/>
              </w:rPr>
              <w:t>трах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поліса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</w:t>
            </w:r>
            <w:r w:rsidRPr="003579D1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відрядженого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</w:p>
        </w:tc>
        <w:tc>
          <w:tcPr>
            <w:tcW w:w="2801" w:type="dxa"/>
          </w:tcPr>
          <w:p w:rsidR="005D609B" w:rsidRPr="00C258A5" w:rsidRDefault="005D609B" w:rsidP="002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8A5" w:rsidRPr="00C258A5" w:rsidTr="00C258A5">
        <w:tc>
          <w:tcPr>
            <w:tcW w:w="675" w:type="dxa"/>
          </w:tcPr>
          <w:p w:rsidR="00C258A5" w:rsidRPr="00C258A5" w:rsidRDefault="00C258A5" w:rsidP="002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258A5" w:rsidRPr="00C258A5" w:rsidRDefault="00C258A5" w:rsidP="002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8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2801" w:type="dxa"/>
          </w:tcPr>
          <w:p w:rsidR="00C258A5" w:rsidRPr="00C258A5" w:rsidRDefault="00C258A5" w:rsidP="0025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442B" w:rsidRDefault="00DA442B" w:rsidP="0025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442B" w:rsidRDefault="00DA442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DA442B" w:rsidRPr="008604BE" w:rsidRDefault="008604BE" w:rsidP="008604BE">
      <w:pPr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604BE"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604BE">
        <w:rPr>
          <w:rFonts w:ascii="Times New Roman" w:hAnsi="Times New Roman"/>
          <w:sz w:val="20"/>
          <w:szCs w:val="20"/>
          <w:lang w:eastAsia="ru-RU"/>
        </w:rPr>
        <w:t>Сума в гривнях розрахована за офіційним курсом НБУ станом на «___»_______20___р.: долар США - ________</w:t>
      </w:r>
      <w:r>
        <w:rPr>
          <w:rFonts w:ascii="Times New Roman" w:hAnsi="Times New Roman"/>
          <w:sz w:val="20"/>
          <w:szCs w:val="20"/>
          <w:lang w:eastAsia="ru-RU"/>
        </w:rPr>
        <w:t>, євро ________.</w:t>
      </w:r>
    </w:p>
    <w:p w:rsidR="00DA442B" w:rsidRDefault="00DA442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8604BE" w:rsidRDefault="008604B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8604BE" w:rsidRDefault="008604B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8604BE" w:rsidRDefault="008604B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8604BE" w:rsidRDefault="008604BE" w:rsidP="00860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                       _______________           _________________</w:t>
      </w:r>
    </w:p>
    <w:p w:rsidR="008604BE" w:rsidRPr="00BE0A63" w:rsidRDefault="008604BE" w:rsidP="00860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0A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</w:t>
      </w:r>
      <w:r w:rsidRPr="00BE0A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(посада)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</w:t>
      </w:r>
      <w:r w:rsidRPr="00BE0A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(підпис)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</w:t>
      </w:r>
      <w:r w:rsidRPr="00BE0A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(ПІБ)  </w:t>
      </w:r>
    </w:p>
    <w:p w:rsidR="00DA442B" w:rsidRDefault="00DA442B" w:rsidP="008604BE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tbl>
      <w:tblPr>
        <w:tblpPr w:leftFromText="180" w:rightFromText="180" w:vertAnchor="page" w:horzAnchor="margin" w:tblpY="856"/>
        <w:tblW w:w="9676" w:type="dxa"/>
        <w:tblLook w:val="00A0" w:firstRow="1" w:lastRow="0" w:firstColumn="1" w:lastColumn="0" w:noHBand="0" w:noVBand="0"/>
      </w:tblPr>
      <w:tblGrid>
        <w:gridCol w:w="5353"/>
        <w:gridCol w:w="4323"/>
      </w:tblGrid>
      <w:tr w:rsidR="00DA442B" w:rsidRPr="0025391E" w:rsidTr="00DA442B">
        <w:trPr>
          <w:trHeight w:val="680"/>
        </w:trPr>
        <w:tc>
          <w:tcPr>
            <w:tcW w:w="5353" w:type="dxa"/>
          </w:tcPr>
          <w:p w:rsidR="00DA442B" w:rsidRPr="0025391E" w:rsidRDefault="00DA442B" w:rsidP="00DA44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</w:tcPr>
          <w:p w:rsidR="00DA442B" w:rsidRPr="000C5179" w:rsidRDefault="00DA442B" w:rsidP="00DA44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Додаток №4</w:t>
            </w:r>
          </w:p>
          <w:p w:rsidR="00DA442B" w:rsidRDefault="00DA442B" w:rsidP="00DA44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A442B" w:rsidRPr="0025391E" w:rsidRDefault="00DA442B" w:rsidP="00DA44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39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Затверджую</w:t>
            </w:r>
          </w:p>
          <w:p w:rsidR="00DA442B" w:rsidRPr="0025391E" w:rsidRDefault="00DA442B" w:rsidP="00DA44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39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Ректор ХНЕУ ім. С. Кузнеця</w:t>
            </w:r>
          </w:p>
          <w:p w:rsidR="00DA442B" w:rsidRPr="0025391E" w:rsidRDefault="00DA442B" w:rsidP="00DA44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39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Пономаренко В.С.</w:t>
            </w:r>
          </w:p>
          <w:p w:rsidR="00DA442B" w:rsidRPr="0025391E" w:rsidRDefault="00DA442B" w:rsidP="00DA44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39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____________________                               «___»__________ 20__</w:t>
            </w:r>
          </w:p>
          <w:p w:rsidR="00DA442B" w:rsidRPr="0025391E" w:rsidRDefault="00DA442B" w:rsidP="00DA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391E" w:rsidRPr="0025391E" w:rsidRDefault="0025391E" w:rsidP="0025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5391E">
        <w:rPr>
          <w:rFonts w:ascii="Times New Roman" w:hAnsi="Times New Roman"/>
          <w:b/>
          <w:sz w:val="28"/>
          <w:szCs w:val="28"/>
          <w:lang w:eastAsia="ru-RU"/>
        </w:rPr>
        <w:t>ЗВІТ</w:t>
      </w:r>
    </w:p>
    <w:p w:rsidR="0025391E" w:rsidRPr="0025391E" w:rsidRDefault="0025391E" w:rsidP="0025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5391E">
        <w:rPr>
          <w:rFonts w:ascii="Times New Roman" w:hAnsi="Times New Roman"/>
          <w:b/>
          <w:sz w:val="28"/>
          <w:szCs w:val="28"/>
          <w:lang w:eastAsia="ru-RU"/>
        </w:rPr>
        <w:t xml:space="preserve">за технічним завданням </w:t>
      </w:r>
    </w:p>
    <w:p w:rsidR="0025391E" w:rsidRDefault="0025391E" w:rsidP="0025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5391E">
        <w:rPr>
          <w:rFonts w:ascii="Times New Roman" w:hAnsi="Times New Roman"/>
          <w:b/>
          <w:sz w:val="28"/>
          <w:szCs w:val="28"/>
          <w:lang w:eastAsia="ru-RU"/>
        </w:rPr>
        <w:t>на закордонне службове відрядження</w:t>
      </w:r>
    </w:p>
    <w:p w:rsidR="0025391E" w:rsidRPr="0025391E" w:rsidRDefault="0025391E" w:rsidP="0025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</w:t>
      </w:r>
    </w:p>
    <w:p w:rsidR="0025391E" w:rsidRPr="004D4F24" w:rsidRDefault="0025391E" w:rsidP="0025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4D4F24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(посада та назва структурного підрозділу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 xml:space="preserve"> працівника, який відряджається</w:t>
      </w:r>
      <w:r w:rsidRPr="004D4F24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)</w:t>
      </w:r>
    </w:p>
    <w:p w:rsidR="0025391E" w:rsidRDefault="0025391E" w:rsidP="0025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>_______________________________________________________________</w:t>
      </w:r>
    </w:p>
    <w:p w:rsidR="0025391E" w:rsidRDefault="0025391E" w:rsidP="0025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4D4F24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(ПІБ)</w:t>
      </w:r>
    </w:p>
    <w:p w:rsidR="0025391E" w:rsidRPr="0025391E" w:rsidRDefault="0025391E" w:rsidP="0025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5391E" w:rsidRPr="0025391E" w:rsidRDefault="0025391E" w:rsidP="0025391E">
      <w:pPr>
        <w:pStyle w:val="20"/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25391E">
        <w:rPr>
          <w:color w:val="000000"/>
          <w:sz w:val="28"/>
          <w:szCs w:val="28"/>
        </w:rPr>
        <w:t xml:space="preserve">Дати перебування за кордоном: </w:t>
      </w:r>
      <w:r w:rsidRPr="0025391E">
        <w:rPr>
          <w:rStyle w:val="21"/>
          <w:bCs/>
          <w:sz w:val="28"/>
          <w:szCs w:val="28"/>
        </w:rPr>
        <w:t xml:space="preserve">з </w:t>
      </w:r>
      <w:r>
        <w:rPr>
          <w:rStyle w:val="21"/>
          <w:bCs/>
          <w:sz w:val="28"/>
          <w:szCs w:val="28"/>
        </w:rPr>
        <w:t>«____»_______20__р. по «____»__________20___р.</w:t>
      </w:r>
    </w:p>
    <w:p w:rsidR="0025391E" w:rsidRDefault="0025391E" w:rsidP="0025391E">
      <w:pPr>
        <w:pStyle w:val="1"/>
        <w:shd w:val="clear" w:color="auto" w:fill="auto"/>
        <w:spacing w:after="0" w:line="276" w:lineRule="auto"/>
        <w:ind w:left="20" w:right="80"/>
        <w:jc w:val="both"/>
        <w:rPr>
          <w:color w:val="000000"/>
          <w:sz w:val="28"/>
          <w:szCs w:val="28"/>
        </w:rPr>
      </w:pPr>
      <w:r w:rsidRPr="0025391E">
        <w:rPr>
          <w:rStyle w:val="a6"/>
          <w:sz w:val="28"/>
          <w:szCs w:val="28"/>
        </w:rPr>
        <w:t xml:space="preserve">Мета відрядження: </w:t>
      </w:r>
      <w:r>
        <w:rPr>
          <w:color w:val="000000"/>
          <w:sz w:val="28"/>
          <w:szCs w:val="28"/>
        </w:rPr>
        <w:t>________________________________________________</w:t>
      </w:r>
    </w:p>
    <w:p w:rsidR="0025391E" w:rsidRDefault="0025391E" w:rsidP="0025391E">
      <w:pPr>
        <w:pStyle w:val="1"/>
        <w:shd w:val="clear" w:color="auto" w:fill="auto"/>
        <w:spacing w:after="0" w:line="276" w:lineRule="auto"/>
        <w:ind w:left="20" w:right="8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________________________________________________________________</w:t>
      </w:r>
    </w:p>
    <w:p w:rsidR="0025391E" w:rsidRPr="0025391E" w:rsidRDefault="0025391E" w:rsidP="0025391E">
      <w:pPr>
        <w:pStyle w:val="1"/>
        <w:shd w:val="clear" w:color="auto" w:fill="auto"/>
        <w:spacing w:after="0" w:line="276" w:lineRule="auto"/>
        <w:ind w:left="20" w:right="8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________________________________________________________________</w:t>
      </w:r>
    </w:p>
    <w:p w:rsidR="0025391E" w:rsidRDefault="0025391E" w:rsidP="0025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Склад делегації:</w:t>
      </w:r>
      <w:r w:rsidRP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25391E" w:rsidRDefault="0025391E" w:rsidP="0025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5391E" w:rsidRPr="004D4F24" w:rsidRDefault="0025391E" w:rsidP="0025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D4F2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(зазначити ПІБ та посад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 працівників, які перебували у відрядженні</w:t>
      </w:r>
      <w:r w:rsidRPr="004D4F2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25391E" w:rsidRDefault="0025391E" w:rsidP="0025391E">
      <w:pPr>
        <w:pStyle w:val="1"/>
        <w:shd w:val="clear" w:color="auto" w:fill="auto"/>
        <w:spacing w:after="0" w:line="276" w:lineRule="auto"/>
        <w:ind w:left="20"/>
        <w:jc w:val="both"/>
        <w:rPr>
          <w:rStyle w:val="a6"/>
          <w:sz w:val="28"/>
          <w:szCs w:val="28"/>
        </w:rPr>
      </w:pPr>
      <w:r w:rsidRPr="0025391E">
        <w:rPr>
          <w:rStyle w:val="a6"/>
          <w:sz w:val="28"/>
          <w:szCs w:val="28"/>
        </w:rPr>
        <w:t>Технічне завдання на закордонне службове відрядження виконано у повному обсязі:</w:t>
      </w:r>
    </w:p>
    <w:p w:rsidR="0025391E" w:rsidRDefault="0025391E" w:rsidP="0025391E">
      <w:pPr>
        <w:pStyle w:val="1"/>
        <w:shd w:val="clear" w:color="auto" w:fill="auto"/>
        <w:spacing w:after="0" w:line="276" w:lineRule="auto"/>
        <w:ind w:left="2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________________________________________________________________</w:t>
      </w:r>
    </w:p>
    <w:p w:rsidR="0025391E" w:rsidRDefault="0025391E" w:rsidP="0025391E">
      <w:pPr>
        <w:pStyle w:val="1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C5179" w:rsidRDefault="000C5179" w:rsidP="000C5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179" w:rsidRDefault="000C5179" w:rsidP="000C5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                       _______________           _________________</w:t>
      </w:r>
    </w:p>
    <w:p w:rsidR="000C5179" w:rsidRPr="00BE0A63" w:rsidRDefault="000C5179" w:rsidP="000C5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0A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</w:t>
      </w:r>
      <w:r w:rsidRPr="00BE0A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(посада)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</w:t>
      </w:r>
      <w:r w:rsidRPr="00BE0A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(підпис)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</w:t>
      </w:r>
      <w:r w:rsidRPr="00BE0A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(ПІБ)  </w:t>
      </w:r>
    </w:p>
    <w:p w:rsidR="000C5179" w:rsidRDefault="000C5179" w:rsidP="0025391E">
      <w:pPr>
        <w:pStyle w:val="20"/>
        <w:shd w:val="clear" w:color="auto" w:fill="auto"/>
        <w:spacing w:after="240"/>
        <w:ind w:left="20" w:right="4958"/>
        <w:jc w:val="left"/>
        <w:rPr>
          <w:b w:val="0"/>
          <w:sz w:val="28"/>
          <w:szCs w:val="28"/>
        </w:rPr>
      </w:pPr>
    </w:p>
    <w:p w:rsidR="0025391E" w:rsidRDefault="008604BE" w:rsidP="0025391E">
      <w:pPr>
        <w:pStyle w:val="20"/>
        <w:shd w:val="clear" w:color="auto" w:fill="auto"/>
        <w:spacing w:after="240"/>
        <w:ind w:left="20" w:right="495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Звіт за технічним завданням п</w:t>
      </w:r>
      <w:r w:rsidR="0025391E" w:rsidRPr="0025391E">
        <w:rPr>
          <w:b w:val="0"/>
          <w:sz w:val="28"/>
          <w:szCs w:val="28"/>
        </w:rPr>
        <w:t>рийнято:</w:t>
      </w:r>
    </w:p>
    <w:p w:rsidR="001563FF" w:rsidRDefault="001563FF" w:rsidP="001563FF">
      <w:pPr>
        <w:pStyle w:val="20"/>
        <w:shd w:val="clear" w:color="auto" w:fill="auto"/>
        <w:spacing w:line="240" w:lineRule="auto"/>
        <w:jc w:val="left"/>
        <w:rPr>
          <w:i/>
          <w:sz w:val="20"/>
          <w:szCs w:val="20"/>
        </w:rPr>
      </w:pPr>
      <w:r w:rsidRPr="00BE0A63">
        <w:rPr>
          <w:i/>
          <w:sz w:val="20"/>
          <w:szCs w:val="20"/>
        </w:rPr>
        <w:t xml:space="preserve">Посада керівника структурного підрозділу, </w:t>
      </w:r>
    </w:p>
    <w:p w:rsidR="001563FF" w:rsidRDefault="001563FF" w:rsidP="001563FF">
      <w:pPr>
        <w:pStyle w:val="20"/>
        <w:shd w:val="clear" w:color="auto" w:fill="auto"/>
        <w:spacing w:line="240" w:lineRule="auto"/>
        <w:jc w:val="left"/>
        <w:rPr>
          <w:i/>
          <w:sz w:val="20"/>
          <w:szCs w:val="20"/>
        </w:rPr>
      </w:pPr>
      <w:r w:rsidRPr="00BE0A63">
        <w:rPr>
          <w:i/>
          <w:sz w:val="20"/>
          <w:szCs w:val="20"/>
        </w:rPr>
        <w:t xml:space="preserve">якому </w:t>
      </w:r>
      <w:r>
        <w:rPr>
          <w:i/>
          <w:sz w:val="20"/>
          <w:szCs w:val="20"/>
        </w:rPr>
        <w:t xml:space="preserve"> безпосередньо підпорядковується</w:t>
      </w:r>
      <w:r w:rsidRPr="00BE0A6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працівник, </w:t>
      </w:r>
    </w:p>
    <w:p w:rsidR="001563FF" w:rsidRDefault="001563FF" w:rsidP="001563FF">
      <w:pPr>
        <w:pStyle w:val="20"/>
        <w:shd w:val="clear" w:color="auto" w:fill="auto"/>
        <w:spacing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що </w:t>
      </w:r>
      <w:r w:rsidRPr="00BE0A63">
        <w:rPr>
          <w:i/>
          <w:sz w:val="20"/>
          <w:szCs w:val="20"/>
        </w:rPr>
        <w:t>направляється у відрядження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_______________</w:t>
      </w:r>
      <w:r>
        <w:rPr>
          <w:i/>
          <w:sz w:val="20"/>
          <w:szCs w:val="20"/>
        </w:rPr>
        <w:tab/>
        <w:t xml:space="preserve">     __________________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21470F" w:rsidTr="00090856">
        <w:trPr>
          <w:trHeight w:val="966"/>
        </w:trPr>
        <w:tc>
          <w:tcPr>
            <w:tcW w:w="4077" w:type="dxa"/>
          </w:tcPr>
          <w:p w:rsidR="0021470F" w:rsidRDefault="0021470F" w:rsidP="000908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Проректор  з наукової </w:t>
            </w:r>
          </w:p>
          <w:p w:rsidR="0021470F" w:rsidRPr="0031752C" w:rsidRDefault="0021470F" w:rsidP="000908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та міжнародного</w:t>
            </w:r>
          </w:p>
          <w:p w:rsidR="0021470F" w:rsidRDefault="0021470F" w:rsidP="000908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співробітництва</w:t>
            </w:r>
          </w:p>
        </w:tc>
        <w:tc>
          <w:tcPr>
            <w:tcW w:w="2127" w:type="dxa"/>
          </w:tcPr>
          <w:p w:rsidR="0021470F" w:rsidRDefault="0021470F" w:rsidP="00090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70F" w:rsidRDefault="0021470F" w:rsidP="00090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70F" w:rsidRDefault="0021470F" w:rsidP="00090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3543" w:type="dxa"/>
          </w:tcPr>
          <w:p w:rsidR="0021470F" w:rsidRDefault="0021470F" w:rsidP="00090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70F" w:rsidRDefault="0021470F" w:rsidP="00090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70F" w:rsidRDefault="0021470F" w:rsidP="0021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ЄРМАЧЕНКО</w:t>
            </w:r>
          </w:p>
        </w:tc>
      </w:tr>
      <w:tr w:rsidR="0021470F" w:rsidTr="00090856">
        <w:trPr>
          <w:trHeight w:val="649"/>
        </w:trPr>
        <w:tc>
          <w:tcPr>
            <w:tcW w:w="4077" w:type="dxa"/>
          </w:tcPr>
          <w:p w:rsidR="0021470F" w:rsidRDefault="0021470F" w:rsidP="00090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зв'язкі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27" w:type="dxa"/>
          </w:tcPr>
          <w:p w:rsidR="0021470F" w:rsidRDefault="0021470F" w:rsidP="00090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70F" w:rsidRDefault="0021470F" w:rsidP="00090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543" w:type="dxa"/>
          </w:tcPr>
          <w:p w:rsidR="0021470F" w:rsidRDefault="0021470F" w:rsidP="00090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70F" w:rsidRDefault="0021470F" w:rsidP="00090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Юлія</w:t>
            </w:r>
            <w:proofErr w:type="spellEnd"/>
            <w:r w:rsidRPr="00317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ДОБРОСКОК</w:t>
            </w:r>
          </w:p>
        </w:tc>
      </w:tr>
    </w:tbl>
    <w:p w:rsidR="0021470F" w:rsidRDefault="0021470F" w:rsidP="001563FF">
      <w:pPr>
        <w:pStyle w:val="20"/>
        <w:shd w:val="clear" w:color="auto" w:fill="auto"/>
        <w:spacing w:line="240" w:lineRule="auto"/>
        <w:jc w:val="left"/>
        <w:rPr>
          <w:i/>
          <w:sz w:val="20"/>
          <w:szCs w:val="20"/>
        </w:rPr>
      </w:pPr>
    </w:p>
    <w:p w:rsidR="0021470F" w:rsidRDefault="0021470F" w:rsidP="001563FF">
      <w:pPr>
        <w:pStyle w:val="2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bookmarkStart w:id="6" w:name="_GoBack"/>
      <w:bookmarkEnd w:id="6"/>
    </w:p>
    <w:p w:rsidR="004D4F24" w:rsidRDefault="004D4F24" w:rsidP="001361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61A8" w:rsidRPr="009761A8" w:rsidRDefault="009761A8" w:rsidP="001361B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9761A8">
        <w:rPr>
          <w:rFonts w:ascii="Times New Roman" w:hAnsi="Times New Roman" w:cs="Times New Roman"/>
          <w:i/>
          <w:sz w:val="24"/>
          <w:szCs w:val="24"/>
          <w:lang w:val="ru-RU"/>
        </w:rPr>
        <w:t>Звіт</w:t>
      </w:r>
      <w:proofErr w:type="spellEnd"/>
      <w:r w:rsidRPr="009761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1A8">
        <w:rPr>
          <w:rFonts w:ascii="Times New Roman" w:hAnsi="Times New Roman" w:cs="Times New Roman"/>
          <w:i/>
          <w:sz w:val="24"/>
          <w:szCs w:val="24"/>
          <w:lang w:val="ru-RU"/>
        </w:rPr>
        <w:t>заслухано</w:t>
      </w:r>
      <w:proofErr w:type="spellEnd"/>
      <w:r w:rsidRPr="009761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9761A8">
        <w:rPr>
          <w:rFonts w:ascii="Times New Roman" w:hAnsi="Times New Roman" w:cs="Times New Roman"/>
          <w:i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сіданні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кафедри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_______</w:t>
      </w:r>
      <w:r w:rsidRPr="009761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____ Протокол № </w:t>
      </w:r>
      <w:proofErr w:type="spellStart"/>
      <w:r w:rsidRPr="009761A8">
        <w:rPr>
          <w:rFonts w:ascii="Times New Roman" w:hAnsi="Times New Roman" w:cs="Times New Roman"/>
          <w:i/>
          <w:sz w:val="24"/>
          <w:szCs w:val="24"/>
          <w:lang w:val="ru-RU"/>
        </w:rPr>
        <w:t>від</w:t>
      </w:r>
      <w:proofErr w:type="spellEnd"/>
      <w:r w:rsidRPr="009761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«__»______20_р.</w:t>
      </w:r>
    </w:p>
    <w:p w:rsidR="009761A8" w:rsidRPr="009761A8" w:rsidRDefault="009761A8" w:rsidP="001361B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9761A8">
        <w:rPr>
          <w:rFonts w:ascii="Times New Roman" w:hAnsi="Times New Roman" w:cs="Times New Roman"/>
          <w:i/>
          <w:sz w:val="24"/>
          <w:szCs w:val="24"/>
          <w:lang w:val="ru-RU"/>
        </w:rPr>
        <w:t>Затверджено</w:t>
      </w:r>
      <w:proofErr w:type="spellEnd"/>
      <w:r w:rsidRPr="009761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761A8">
        <w:rPr>
          <w:rFonts w:ascii="Times New Roman" w:hAnsi="Times New Roman" w:cs="Times New Roman"/>
          <w:i/>
          <w:sz w:val="24"/>
          <w:szCs w:val="24"/>
          <w:lang w:val="ru-RU"/>
        </w:rPr>
        <w:t>Вченою</w:t>
      </w:r>
      <w:proofErr w:type="spellEnd"/>
      <w:r w:rsidRPr="009761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Радою факультету ______ Протокол № </w:t>
      </w:r>
      <w:proofErr w:type="spellStart"/>
      <w:r w:rsidRPr="009761A8">
        <w:rPr>
          <w:rFonts w:ascii="Times New Roman" w:hAnsi="Times New Roman" w:cs="Times New Roman"/>
          <w:i/>
          <w:sz w:val="24"/>
          <w:szCs w:val="24"/>
          <w:lang w:val="ru-RU"/>
        </w:rPr>
        <w:t>від</w:t>
      </w:r>
      <w:proofErr w:type="spellEnd"/>
      <w:r w:rsidRPr="009761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«__»______20_р.</w:t>
      </w:r>
    </w:p>
    <w:sectPr w:rsidR="009761A8" w:rsidRPr="009761A8" w:rsidSect="0046332A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D0F"/>
    <w:multiLevelType w:val="hybridMultilevel"/>
    <w:tmpl w:val="C292E318"/>
    <w:lvl w:ilvl="0" w:tplc="4CA4B9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A7E10"/>
    <w:multiLevelType w:val="hybridMultilevel"/>
    <w:tmpl w:val="C1B6001E"/>
    <w:lvl w:ilvl="0" w:tplc="7A2A1F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2A"/>
    <w:rsid w:val="00060C31"/>
    <w:rsid w:val="00061AE8"/>
    <w:rsid w:val="000C5179"/>
    <w:rsid w:val="00116A6C"/>
    <w:rsid w:val="0012521E"/>
    <w:rsid w:val="001361B4"/>
    <w:rsid w:val="00155CE1"/>
    <w:rsid w:val="001563FF"/>
    <w:rsid w:val="00202C79"/>
    <w:rsid w:val="0021470F"/>
    <w:rsid w:val="00226822"/>
    <w:rsid w:val="002406A8"/>
    <w:rsid w:val="0025391E"/>
    <w:rsid w:val="002747BD"/>
    <w:rsid w:val="0031752C"/>
    <w:rsid w:val="003376BD"/>
    <w:rsid w:val="003579D1"/>
    <w:rsid w:val="0037231A"/>
    <w:rsid w:val="003B57AE"/>
    <w:rsid w:val="00407796"/>
    <w:rsid w:val="00412F52"/>
    <w:rsid w:val="0043038F"/>
    <w:rsid w:val="00442A8E"/>
    <w:rsid w:val="0046332A"/>
    <w:rsid w:val="0046649A"/>
    <w:rsid w:val="0047729B"/>
    <w:rsid w:val="004B0730"/>
    <w:rsid w:val="004D4F24"/>
    <w:rsid w:val="005124EE"/>
    <w:rsid w:val="005418F3"/>
    <w:rsid w:val="0055720B"/>
    <w:rsid w:val="005A660F"/>
    <w:rsid w:val="005D609B"/>
    <w:rsid w:val="005F0DA5"/>
    <w:rsid w:val="00672CAF"/>
    <w:rsid w:val="00676044"/>
    <w:rsid w:val="00691013"/>
    <w:rsid w:val="006A4476"/>
    <w:rsid w:val="007001D6"/>
    <w:rsid w:val="00715A15"/>
    <w:rsid w:val="0073092E"/>
    <w:rsid w:val="0073129B"/>
    <w:rsid w:val="00785E60"/>
    <w:rsid w:val="007910C9"/>
    <w:rsid w:val="007A4821"/>
    <w:rsid w:val="007C3E6E"/>
    <w:rsid w:val="007C4399"/>
    <w:rsid w:val="007D4705"/>
    <w:rsid w:val="00854D3B"/>
    <w:rsid w:val="008604BE"/>
    <w:rsid w:val="00870364"/>
    <w:rsid w:val="0087331B"/>
    <w:rsid w:val="0094241B"/>
    <w:rsid w:val="00954997"/>
    <w:rsid w:val="009761A8"/>
    <w:rsid w:val="00980666"/>
    <w:rsid w:val="00A701FD"/>
    <w:rsid w:val="00AA2FB8"/>
    <w:rsid w:val="00B01F12"/>
    <w:rsid w:val="00B155FA"/>
    <w:rsid w:val="00B41A90"/>
    <w:rsid w:val="00B729F6"/>
    <w:rsid w:val="00BC406C"/>
    <w:rsid w:val="00BE0A63"/>
    <w:rsid w:val="00BF73B8"/>
    <w:rsid w:val="00C24DC6"/>
    <w:rsid w:val="00C258A5"/>
    <w:rsid w:val="00C424AC"/>
    <w:rsid w:val="00C9117A"/>
    <w:rsid w:val="00CA143C"/>
    <w:rsid w:val="00D556F7"/>
    <w:rsid w:val="00D85F48"/>
    <w:rsid w:val="00DA2817"/>
    <w:rsid w:val="00DA442B"/>
    <w:rsid w:val="00DB4D93"/>
    <w:rsid w:val="00E164B5"/>
    <w:rsid w:val="00E32B20"/>
    <w:rsid w:val="00E46641"/>
    <w:rsid w:val="00E97CD2"/>
    <w:rsid w:val="00EE3E80"/>
    <w:rsid w:val="00F00EDD"/>
    <w:rsid w:val="00F416A1"/>
    <w:rsid w:val="00F602D9"/>
    <w:rsid w:val="00FB6ACD"/>
    <w:rsid w:val="00FC7CFA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E7D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B4D93"/>
    <w:rPr>
      <w:color w:val="0000FF"/>
      <w:u w:val="single"/>
    </w:rPr>
  </w:style>
  <w:style w:type="table" w:styleId="a4">
    <w:name w:val="Table Grid"/>
    <w:basedOn w:val="a1"/>
    <w:uiPriority w:val="59"/>
    <w:rsid w:val="004D4F24"/>
    <w:pPr>
      <w:spacing w:line="240" w:lineRule="auto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391E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"/>
    <w:rsid w:val="0025391E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25391E"/>
    <w:rPr>
      <w:rFonts w:ascii="Times New Roman" w:eastAsia="Times New Roman" w:hAnsi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6">
    <w:name w:val="Основной текст + Полужирный"/>
    <w:basedOn w:val="a5"/>
    <w:rsid w:val="0025391E"/>
    <w:rPr>
      <w:rFonts w:ascii="Times New Roman" w:eastAsia="Times New Roman" w:hAnsi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25391E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1">
    <w:name w:val="Основной текст1"/>
    <w:basedOn w:val="a"/>
    <w:link w:val="a5"/>
    <w:rsid w:val="0025391E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/>
      <w:spacing w:val="2"/>
      <w:sz w:val="21"/>
      <w:szCs w:val="21"/>
    </w:rPr>
  </w:style>
  <w:style w:type="paragraph" w:styleId="a7">
    <w:name w:val="List Paragraph"/>
    <w:basedOn w:val="a"/>
    <w:uiPriority w:val="34"/>
    <w:qFormat/>
    <w:rsid w:val="008604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D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E7D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B4D93"/>
    <w:rPr>
      <w:color w:val="0000FF"/>
      <w:u w:val="single"/>
    </w:rPr>
  </w:style>
  <w:style w:type="table" w:styleId="a4">
    <w:name w:val="Table Grid"/>
    <w:basedOn w:val="a1"/>
    <w:uiPriority w:val="59"/>
    <w:rsid w:val="004D4F24"/>
    <w:pPr>
      <w:spacing w:line="240" w:lineRule="auto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391E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"/>
    <w:rsid w:val="0025391E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25391E"/>
    <w:rPr>
      <w:rFonts w:ascii="Times New Roman" w:eastAsia="Times New Roman" w:hAnsi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6">
    <w:name w:val="Основной текст + Полужирный"/>
    <w:basedOn w:val="a5"/>
    <w:rsid w:val="0025391E"/>
    <w:rPr>
      <w:rFonts w:ascii="Times New Roman" w:eastAsia="Times New Roman" w:hAnsi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25391E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1">
    <w:name w:val="Основной текст1"/>
    <w:basedOn w:val="a"/>
    <w:link w:val="a5"/>
    <w:rsid w:val="0025391E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/>
      <w:spacing w:val="2"/>
      <w:sz w:val="21"/>
      <w:szCs w:val="21"/>
    </w:rPr>
  </w:style>
  <w:style w:type="paragraph" w:styleId="a7">
    <w:name w:val="List Paragraph"/>
    <w:basedOn w:val="a"/>
    <w:uiPriority w:val="34"/>
    <w:qFormat/>
    <w:rsid w:val="008604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D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DBA7-E08B-4D73-9688-76559AE9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TECIS Administrator</cp:lastModifiedBy>
  <cp:revision>2</cp:revision>
  <cp:lastPrinted>2019-11-28T14:17:00Z</cp:lastPrinted>
  <dcterms:created xsi:type="dcterms:W3CDTF">2021-12-21T09:43:00Z</dcterms:created>
  <dcterms:modified xsi:type="dcterms:W3CDTF">2021-12-21T09:43:00Z</dcterms:modified>
</cp:coreProperties>
</file>